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72B" w:rsidRDefault="00494E90" w:rsidP="00494E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4E90">
        <w:rPr>
          <w:rFonts w:ascii="Times New Roman" w:hAnsi="Times New Roman" w:cs="Times New Roman"/>
          <w:sz w:val="28"/>
          <w:szCs w:val="28"/>
        </w:rPr>
        <w:t>Форма 4</w:t>
      </w:r>
      <w:r w:rsidR="00C75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E90" w:rsidRPr="00494E90" w:rsidRDefault="00C7572B" w:rsidP="00494E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письму от 23.03.2016 № 03-01-80/2727</w:t>
      </w:r>
    </w:p>
    <w:p w:rsidR="002E40AA" w:rsidRPr="00277E8F" w:rsidRDefault="00B21D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исполнении плана</w:t>
      </w:r>
    </w:p>
    <w:p w:rsidR="002E40AA" w:rsidRDefault="005370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B21D83">
        <w:rPr>
          <w:rFonts w:ascii="Times New Roman" w:hAnsi="Times New Roman" w:cs="Times New Roman"/>
          <w:b/>
          <w:sz w:val="28"/>
          <w:szCs w:val="28"/>
        </w:rPr>
        <w:t>комплексной п</w:t>
      </w:r>
      <w:r>
        <w:rPr>
          <w:rFonts w:ascii="Times New Roman" w:hAnsi="Times New Roman" w:cs="Times New Roman"/>
          <w:b/>
          <w:sz w:val="28"/>
          <w:szCs w:val="28"/>
        </w:rPr>
        <w:t>рограммы «З</w:t>
      </w:r>
      <w:r w:rsidRPr="00277E8F">
        <w:rPr>
          <w:rFonts w:ascii="Times New Roman" w:hAnsi="Times New Roman" w:cs="Times New Roman"/>
          <w:b/>
          <w:sz w:val="28"/>
          <w:szCs w:val="28"/>
        </w:rPr>
        <w:t>доровье уральцев»</w:t>
      </w:r>
      <w:r w:rsidR="00861021">
        <w:rPr>
          <w:rFonts w:ascii="Times New Roman" w:hAnsi="Times New Roman" w:cs="Times New Roman"/>
          <w:b/>
          <w:sz w:val="28"/>
          <w:szCs w:val="28"/>
        </w:rPr>
        <w:t xml:space="preserve"> на 2015-2017 годы</w:t>
      </w:r>
    </w:p>
    <w:p w:rsidR="00446DC6" w:rsidRDefault="0036278D" w:rsidP="00362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2015 год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4961"/>
        <w:gridCol w:w="8788"/>
      </w:tblGrid>
      <w:tr w:rsidR="00587B11" w:rsidRPr="00F71180" w:rsidTr="004F4F69">
        <w:trPr>
          <w:trHeight w:val="541"/>
        </w:trPr>
        <w:tc>
          <w:tcPr>
            <w:tcW w:w="851" w:type="dxa"/>
          </w:tcPr>
          <w:p w:rsidR="00587B11" w:rsidRPr="005370B1" w:rsidRDefault="00587B11" w:rsidP="00E46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564AC4" w:rsidRPr="005370B1" w:rsidRDefault="00685209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87B11" w:rsidRPr="005370B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Align w:val="center"/>
          </w:tcPr>
          <w:p w:rsidR="00587B11" w:rsidRDefault="00587B11" w:rsidP="00B71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</w:t>
            </w: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B57F4" w:rsidRPr="005B57F4" w:rsidRDefault="005B57F4" w:rsidP="00B71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5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(кроме мероприятий, реализации которых </w:t>
            </w:r>
            <w:proofErr w:type="gramStart"/>
            <w:r w:rsidRPr="005B57F4">
              <w:rPr>
                <w:rFonts w:ascii="Times New Roman" w:hAnsi="Times New Roman" w:cs="Times New Roman"/>
                <w:i/>
                <w:sz w:val="20"/>
                <w:szCs w:val="20"/>
              </w:rPr>
              <w:t>запланирована</w:t>
            </w:r>
            <w:proofErr w:type="gramEnd"/>
            <w:r w:rsidRPr="005B5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2016 года)</w:t>
            </w:r>
          </w:p>
        </w:tc>
        <w:tc>
          <w:tcPr>
            <w:tcW w:w="8788" w:type="dxa"/>
            <w:vAlign w:val="center"/>
          </w:tcPr>
          <w:p w:rsidR="00587B11" w:rsidRPr="005370B1" w:rsidRDefault="00587B11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исполнении мероприятия </w:t>
            </w:r>
          </w:p>
        </w:tc>
      </w:tr>
    </w:tbl>
    <w:p w:rsidR="00277E8F" w:rsidRPr="00E46E02" w:rsidRDefault="00277E8F" w:rsidP="00E46E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4961"/>
        <w:gridCol w:w="8788"/>
      </w:tblGrid>
      <w:tr w:rsidR="00AE79BC" w:rsidRPr="00171E43" w:rsidTr="00CE0E3E">
        <w:trPr>
          <w:tblHeader/>
        </w:trPr>
        <w:tc>
          <w:tcPr>
            <w:tcW w:w="851" w:type="dxa"/>
          </w:tcPr>
          <w:p w:rsidR="00AE79BC" w:rsidRPr="00171E43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r w:rsidRPr="00171E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AE79BC" w:rsidRPr="00171E43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E4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E79BC" w:rsidRPr="00171E43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E4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50C28" w:rsidRPr="00171E43" w:rsidTr="00F660B2">
        <w:tc>
          <w:tcPr>
            <w:tcW w:w="851" w:type="dxa"/>
          </w:tcPr>
          <w:p w:rsidR="00450C28" w:rsidRPr="00171E43" w:rsidRDefault="002C7A8D" w:rsidP="00245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223C01" w:rsidRPr="00171E43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AB5DF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1. 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комплекса мероприятий по совершенствованию оказания медицинской помощи больным </w:t>
            </w:r>
          </w:p>
          <w:p w:rsidR="00450C28" w:rsidRPr="00171E43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заболеваниями</w:t>
            </w:r>
          </w:p>
        </w:tc>
      </w:tr>
      <w:tr w:rsidR="00790234" w:rsidRPr="00171E43" w:rsidTr="00F660B2">
        <w:tc>
          <w:tcPr>
            <w:tcW w:w="851" w:type="dxa"/>
          </w:tcPr>
          <w:p w:rsidR="00790234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790234" w:rsidRPr="00171E43" w:rsidRDefault="00790234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450C28" w:rsidRPr="00171E43" w:rsidTr="00F660B2">
        <w:tc>
          <w:tcPr>
            <w:tcW w:w="851" w:type="dxa"/>
          </w:tcPr>
          <w:p w:rsidR="00450C28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450C28" w:rsidRPr="00171E43" w:rsidRDefault="00450C28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граждан о факторах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сердечно-сосудистого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риска и формировании здорового образа жизни</w:t>
            </w:r>
          </w:p>
        </w:tc>
      </w:tr>
      <w:tr w:rsidR="00D0225A" w:rsidRPr="00171E43" w:rsidTr="00CE0E3E">
        <w:tc>
          <w:tcPr>
            <w:tcW w:w="851" w:type="dxa"/>
          </w:tcPr>
          <w:p w:rsidR="00D0225A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749" w:type="dxa"/>
            <w:gridSpan w:val="2"/>
          </w:tcPr>
          <w:p w:rsidR="00D0225A" w:rsidRPr="00171E43" w:rsidRDefault="00D0225A" w:rsidP="00B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4D4C98" w:rsidRPr="00171E43" w:rsidTr="002A0DDF">
        <w:tc>
          <w:tcPr>
            <w:tcW w:w="851" w:type="dxa"/>
          </w:tcPr>
          <w:p w:rsidR="004D4C98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4C9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171E43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1. </w:t>
            </w:r>
          </w:p>
          <w:p w:rsidR="004D4C98" w:rsidRPr="00171E43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Создание социальной рекламы</w:t>
            </w:r>
          </w:p>
          <w:p w:rsidR="004D4C98" w:rsidRPr="00171E43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(телепередача «Все о сердце»)</w:t>
            </w:r>
          </w:p>
        </w:tc>
        <w:tc>
          <w:tcPr>
            <w:tcW w:w="8788" w:type="dxa"/>
          </w:tcPr>
          <w:p w:rsidR="00896460" w:rsidRPr="00171E43" w:rsidRDefault="00836088" w:rsidP="0089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 результатам электронных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контракты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от 15.09.2015 </w:t>
            </w:r>
            <w:r w:rsidR="001555D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№ 188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и от 09.11.2015 № 203 </w:t>
            </w:r>
            <w:r w:rsidR="00AA688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A6887" w:rsidRPr="00171E43">
              <w:rPr>
                <w:rFonts w:ascii="Times New Roman" w:hAnsi="Times New Roman" w:cs="Times New Roman"/>
                <w:sz w:val="24"/>
                <w:szCs w:val="24"/>
              </w:rPr>
              <w:t>елепередач</w:t>
            </w:r>
            <w:r w:rsidR="0089646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«Все о сердце»</w:t>
            </w:r>
            <w:r w:rsidR="00AA6887" w:rsidRPr="00171E43">
              <w:rPr>
                <w:rFonts w:ascii="Times New Roman" w:hAnsi="Times New Roman" w:cs="Times New Roman"/>
                <w:sz w:val="24"/>
                <w:szCs w:val="24"/>
              </w:rPr>
              <w:t>: «Как измерить артериальное давление»; «Здоровое питание»; «Гипертонический криз. Скорая помощь»</w:t>
            </w:r>
            <w:r w:rsidR="00170555" w:rsidRPr="00171E43">
              <w:rPr>
                <w:rFonts w:ascii="Times New Roman" w:hAnsi="Times New Roman" w:cs="Times New Roman"/>
                <w:sz w:val="24"/>
                <w:szCs w:val="24"/>
              </w:rPr>
              <w:t>; «Гипертонический криз. Симптомы»</w:t>
            </w:r>
            <w:r w:rsidR="001E003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46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период с сентября по декабрь в эфир канала «Россия-Урал» вышли 8 телепередач «Все о сердце». </w:t>
            </w:r>
            <w:proofErr w:type="gramStart"/>
            <w:r w:rsidR="0089646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Даты выхода эфиров: 19 сентября, 26 сентября, 10 октября, 24 октября, 21 ноября, </w:t>
            </w:r>
            <w:r w:rsidR="00D535C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96460" w:rsidRPr="00171E43">
              <w:rPr>
                <w:rFonts w:ascii="Times New Roman" w:hAnsi="Times New Roman" w:cs="Times New Roman"/>
                <w:sz w:val="24"/>
                <w:szCs w:val="24"/>
              </w:rPr>
              <w:t>28 ноября, 05 декабря, 19 декабря</w:t>
            </w:r>
            <w:proofErr w:type="gramEnd"/>
          </w:p>
        </w:tc>
      </w:tr>
      <w:tr w:rsidR="004D4C98" w:rsidRPr="00171E43" w:rsidTr="002A0DDF">
        <w:tc>
          <w:tcPr>
            <w:tcW w:w="851" w:type="dxa"/>
          </w:tcPr>
          <w:p w:rsidR="004D4C98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4C9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171E43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</w:p>
          <w:p w:rsidR="004D4C98" w:rsidRPr="00171E43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видеороликов по профилактике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8788" w:type="dxa"/>
          </w:tcPr>
          <w:p w:rsidR="0072734C" w:rsidRPr="00171E43" w:rsidRDefault="00F85351" w:rsidP="00C5413E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ГАУЗ </w:t>
            </w:r>
            <w:r w:rsidR="002D493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«Свердловский областной центр медицинской профилактики» (далее –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«СОЦМП»</w:t>
            </w:r>
            <w:bookmarkStart w:id="1" w:name="_GoBack"/>
            <w:bookmarkEnd w:id="1"/>
            <w:r w:rsidR="002D493D" w:rsidRPr="00171E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 и утвержден Министерств</w:t>
            </w:r>
            <w:r w:rsidR="00E70A60" w:rsidRPr="00171E43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Свердловской области сценарий двух видеороликов по профилактике сердечно - сосудистых заболеваний.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91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4B42" w:rsidRPr="00171E43">
              <w:rPr>
                <w:rFonts w:ascii="Times New Roman" w:hAnsi="Times New Roman" w:cs="Times New Roman"/>
                <w:sz w:val="24"/>
                <w:szCs w:val="24"/>
              </w:rPr>
              <w:t>Созданы</w:t>
            </w:r>
            <w:proofErr w:type="gramEnd"/>
            <w:r w:rsidR="000E4B4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2 видеоролика</w:t>
            </w:r>
            <w:r w:rsidR="0072734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E4B42" w:rsidRPr="00171E43" w:rsidRDefault="0072734C" w:rsidP="0072734C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4B42" w:rsidRPr="00171E43">
              <w:rPr>
                <w:rFonts w:ascii="Times New Roman" w:hAnsi="Times New Roman" w:cs="Times New Roman"/>
                <w:sz w:val="24"/>
                <w:szCs w:val="24"/>
              </w:rPr>
              <w:t>роведены мероприятия по закупке товара (компьютера с программным обеспечением) путем запроса котировок цен. Товар поставлен, оплата по факту выполненных работ произведена</w:t>
            </w:r>
          </w:p>
        </w:tc>
      </w:tr>
      <w:tr w:rsidR="004D4C98" w:rsidRPr="00171E43" w:rsidTr="002A0DDF">
        <w:tc>
          <w:tcPr>
            <w:tcW w:w="851" w:type="dxa"/>
          </w:tcPr>
          <w:p w:rsidR="004D4C98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4C9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171E43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</w:p>
          <w:p w:rsidR="004D4C98" w:rsidRPr="00171E43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Прокат видеороликов по профилактике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на региональных и муниципальных телеканалах</w:t>
            </w:r>
          </w:p>
        </w:tc>
        <w:tc>
          <w:tcPr>
            <w:tcW w:w="8788" w:type="dxa"/>
          </w:tcPr>
          <w:p w:rsidR="00346395" w:rsidRPr="00171E43" w:rsidRDefault="0096362D" w:rsidP="002A4F61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Проведена работа по привлечению партнеров: региональных и муниципальных телеканалов.</w:t>
            </w:r>
            <w:r w:rsidR="00AB765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346395" w:rsidRPr="00171E43">
              <w:rPr>
                <w:rFonts w:ascii="Times New Roman" w:hAnsi="Times New Roman" w:cs="Times New Roman"/>
                <w:sz w:val="24"/>
                <w:szCs w:val="24"/>
              </w:rPr>
              <w:t>едены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заключению договора на услуги по прокату видеороликов. </w:t>
            </w:r>
            <w:r w:rsidR="00346395" w:rsidRPr="00171E43">
              <w:rPr>
                <w:rFonts w:ascii="Times New Roman" w:hAnsi="Times New Roman" w:cs="Times New Roman"/>
                <w:sz w:val="24"/>
                <w:szCs w:val="24"/>
              </w:rPr>
              <w:t>Проводится прокат видеороликов</w:t>
            </w:r>
          </w:p>
        </w:tc>
      </w:tr>
      <w:tr w:rsidR="002A0DDF" w:rsidRPr="00171E43" w:rsidTr="002A0DDF">
        <w:tc>
          <w:tcPr>
            <w:tcW w:w="851" w:type="dxa"/>
          </w:tcPr>
          <w:p w:rsidR="002A0DDF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0DD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171E43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4.</w:t>
            </w:r>
          </w:p>
          <w:p w:rsidR="002A0DDF" w:rsidRPr="00171E43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территориях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образований, расположенных на территории Свердловской области, социальной рекламы: «5 правил здоровой жизни» </w:t>
            </w:r>
          </w:p>
        </w:tc>
        <w:tc>
          <w:tcPr>
            <w:tcW w:w="8788" w:type="dxa"/>
          </w:tcPr>
          <w:p w:rsidR="00896CC4" w:rsidRPr="00171E43" w:rsidRDefault="003F2735" w:rsidP="00C7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817431" w:rsidRPr="00171E43">
              <w:rPr>
                <w:rFonts w:ascii="Times New Roman" w:hAnsi="Times New Roman" w:cs="Times New Roman"/>
                <w:sz w:val="24"/>
                <w:szCs w:val="24"/>
              </w:rPr>
              <w:t>станов</w:t>
            </w:r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>лены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27 р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>екламны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плакат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86D" w:rsidRPr="00171E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5486D" w:rsidRPr="00171E43">
              <w:rPr>
                <w:rFonts w:ascii="Times New Roman" w:hAnsi="Times New Roman" w:cs="Times New Roman"/>
                <w:sz w:val="24"/>
                <w:szCs w:val="24"/>
              </w:rPr>
              <w:t>билбордов</w:t>
            </w:r>
            <w:proofErr w:type="spellEnd"/>
            <w:r w:rsidR="0095486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5F0F53" w:rsidRPr="00171E43">
              <w:rPr>
                <w:rFonts w:ascii="Times New Roman" w:hAnsi="Times New Roman" w:cs="Times New Roman"/>
              </w:rPr>
              <w:t>х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6 метров, 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площадь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одной плоскости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плаката 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>– 18 кв.м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24FB9" w:rsidRPr="00171E43">
              <w:rPr>
                <w:rFonts w:ascii="Times New Roman" w:hAnsi="Times New Roman" w:cs="Times New Roman"/>
                <w:sz w:val="24"/>
                <w:szCs w:val="24"/>
              </w:rPr>
              <w:t>Места для р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азмещени</w:t>
            </w:r>
            <w:r w:rsidR="00624FB9" w:rsidRPr="00171E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рекламных </w:t>
            </w:r>
            <w:proofErr w:type="spellStart"/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билбордов</w:t>
            </w:r>
            <w:proofErr w:type="spellEnd"/>
            <w:r w:rsidR="00624FB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– на стороне «А» по ходу движения автотранспорта справа:</w:t>
            </w:r>
            <w:r w:rsidR="007F752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7F752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г. Екатеринбурге на улицах Малышева, Белинского, Восточной, Московской, </w:t>
            </w:r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Большакова, Щорса, Гурзуфская, Куйбышева, 8 Марта, Первомайской, у въезда в пос. Верхняя Сысерть, пос. </w:t>
            </w:r>
            <w:proofErr w:type="spellStart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>Кадниково</w:t>
            </w:r>
            <w:proofErr w:type="spellEnd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пос. </w:t>
            </w:r>
            <w:proofErr w:type="spellStart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>Балтым</w:t>
            </w:r>
            <w:proofErr w:type="spellEnd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на Пермском, Челябинском, </w:t>
            </w:r>
            <w:proofErr w:type="spellStart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>Серовском</w:t>
            </w:r>
            <w:proofErr w:type="spellEnd"/>
            <w:proofErr w:type="gramEnd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>трактах</w:t>
            </w:r>
            <w:proofErr w:type="gramEnd"/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Информация </w:t>
            </w:r>
            <w:r w:rsidR="00C71AE9">
              <w:rPr>
                <w:rFonts w:ascii="Times New Roman" w:hAnsi="Times New Roman" w:cs="Times New Roman"/>
                <w:sz w:val="24"/>
                <w:szCs w:val="24"/>
              </w:rPr>
              <w:t xml:space="preserve">на данных </w:t>
            </w:r>
            <w:proofErr w:type="spellStart"/>
            <w:r w:rsidR="00C71AE9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="00C71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>с социальной рекламой «5 правил здоровой жизни» размещалась в период с октября по декабрь 2015 года</w:t>
            </w:r>
          </w:p>
        </w:tc>
      </w:tr>
      <w:tr w:rsidR="002A0DDF" w:rsidRPr="00171E43" w:rsidTr="002A0DDF">
        <w:tc>
          <w:tcPr>
            <w:tcW w:w="851" w:type="dxa"/>
          </w:tcPr>
          <w:p w:rsidR="002A0DDF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2A0DD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171E43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5.</w:t>
            </w:r>
          </w:p>
          <w:p w:rsidR="002A0DDF" w:rsidRPr="00171E43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отдельных вкладок </w:t>
            </w:r>
          </w:p>
          <w:p w:rsidR="002A0DDF" w:rsidRPr="00171E43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печатных средствах массовой информации по профилактике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8788" w:type="dxa"/>
          </w:tcPr>
          <w:p w:rsidR="00B61481" w:rsidRPr="00171E43" w:rsidRDefault="00C37DBB" w:rsidP="000F1EFB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Проведена работа по привлечению партнеров: газета «Пенсионер», «МК - Урал», «Областная газета», «Аргументы и факты»</w:t>
            </w:r>
            <w:r w:rsidR="000F1E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заключению договоров. </w:t>
            </w:r>
            <w:r w:rsidR="00B61481" w:rsidRPr="00171E43">
              <w:rPr>
                <w:rFonts w:ascii="Times New Roman" w:hAnsi="Times New Roman" w:cs="Times New Roman"/>
                <w:sz w:val="24"/>
                <w:szCs w:val="24"/>
              </w:rPr>
              <w:t>Подготовленные материалы размещаются на отдельных вкладках в печатных СМИ. Оплата производится по факту выполненных работ в соответствии с графиком выхода вкладок. Состоялся электронный аукцион по закупке расходных материалов (картриджей, бумаги). Оплата по факту выполненных работ  произведена</w:t>
            </w:r>
          </w:p>
        </w:tc>
      </w:tr>
      <w:tr w:rsidR="007D486C" w:rsidRPr="00171E43" w:rsidTr="00CE0E3E">
        <w:tc>
          <w:tcPr>
            <w:tcW w:w="851" w:type="dxa"/>
          </w:tcPr>
          <w:p w:rsidR="007D486C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486C" w:rsidRPr="00171E4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961" w:type="dxa"/>
          </w:tcPr>
          <w:p w:rsidR="007D486C" w:rsidRPr="00171E43" w:rsidRDefault="007D486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6.</w:t>
            </w:r>
          </w:p>
          <w:p w:rsidR="007D486C" w:rsidRPr="00171E43" w:rsidRDefault="007D486C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проект «Останови инсульт» </w:t>
            </w:r>
          </w:p>
        </w:tc>
        <w:tc>
          <w:tcPr>
            <w:tcW w:w="8788" w:type="dxa"/>
          </w:tcPr>
          <w:p w:rsidR="00501C19" w:rsidRPr="00171E43" w:rsidRDefault="0014179E" w:rsidP="00F71075">
            <w:pPr>
              <w:spacing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Разработано методическое пособие для врачей по профилактике инсульта. Пров</w:t>
            </w:r>
            <w:r w:rsidR="00501C19" w:rsidRPr="00171E43">
              <w:rPr>
                <w:rFonts w:ascii="Times New Roman" w:hAnsi="Times New Roman" w:cs="Times New Roman"/>
                <w:sz w:val="24"/>
                <w:szCs w:val="24"/>
              </w:rPr>
              <w:t>едена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макетированию пособия для размещения на сайте </w:t>
            </w:r>
            <w:r w:rsidR="002F0B58" w:rsidRPr="00171E43">
              <w:rPr>
                <w:rFonts w:ascii="Times New Roman" w:hAnsi="Times New Roman" w:cs="Times New Roman"/>
                <w:sz w:val="24"/>
                <w:szCs w:val="24"/>
              </w:rPr>
              <w:t>ГАУЗ «СОЦМП»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0B5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 w:rsidR="00501C19" w:rsidRPr="00171E43">
              <w:rPr>
                <w:rFonts w:ascii="Times New Roman" w:hAnsi="Times New Roman" w:cs="Times New Roman"/>
                <w:sz w:val="24"/>
                <w:szCs w:val="24"/>
              </w:rPr>
              <w:t>ы мероприятия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C19" w:rsidRPr="00171E43">
              <w:rPr>
                <w:rFonts w:ascii="Times New Roman" w:hAnsi="Times New Roman" w:cs="Times New Roman"/>
                <w:sz w:val="24"/>
                <w:szCs w:val="24"/>
              </w:rPr>
              <w:t>по размещению информационных материалов проекта «Останови инсульт» в социальных сетях. Проведена предоплата в рамках договора</w:t>
            </w:r>
          </w:p>
        </w:tc>
      </w:tr>
      <w:tr w:rsidR="00E966F2" w:rsidRPr="00171E43" w:rsidTr="00CE0E3E">
        <w:tc>
          <w:tcPr>
            <w:tcW w:w="851" w:type="dxa"/>
          </w:tcPr>
          <w:p w:rsidR="00E966F2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66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966F2" w:rsidRPr="00171E43" w:rsidRDefault="00E966F2" w:rsidP="00441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7. </w:t>
            </w:r>
          </w:p>
          <w:p w:rsidR="00E966F2" w:rsidRPr="00171E43" w:rsidRDefault="00E966F2" w:rsidP="00A3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«школ здоровья и долголетия»</w:t>
            </w:r>
          </w:p>
        </w:tc>
        <w:tc>
          <w:tcPr>
            <w:tcW w:w="8788" w:type="dxa"/>
          </w:tcPr>
          <w:p w:rsidR="00F32168" w:rsidRPr="00171E43" w:rsidRDefault="00ED3418" w:rsidP="00F3216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ГАУЗ СО «СОЦМП» 27.08.2015 г. проведен семинар для медицинских работников Свердловской области «Организация в учреждениях здравоохранения Школ здоровья и долголетия». Подготовлены, тиражированы информационные материалы по методике организации Школ здоровья и долголетия.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Тиражированы и переданы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учреждения здравоохранения 7 видов информационных материалов для населения  по вопросам сохранения здоровья для обеспечения слушателей Школ здоровья. Организована Школа здоровья и долголетия в </w:t>
            </w:r>
            <w:r w:rsidR="00701CFE" w:rsidRPr="00171E43">
              <w:rPr>
                <w:rFonts w:ascii="Times New Roman" w:hAnsi="Times New Roman" w:cs="Times New Roman"/>
                <w:sz w:val="24"/>
                <w:szCs w:val="24"/>
              </w:rPr>
              <w:t>ГАУЗ СО «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СОЦМП</w:t>
            </w:r>
            <w:r w:rsidR="00701CFE" w:rsidRPr="00171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 Проведено 4 цикла занятий  Школы (по 3 занятия в каждом цикле), количество обученных – 72 чел</w:t>
            </w:r>
            <w:r w:rsidR="00701CFE" w:rsidRPr="00171E43">
              <w:rPr>
                <w:rFonts w:ascii="Times New Roman" w:hAnsi="Times New Roman" w:cs="Times New Roman"/>
                <w:sz w:val="24"/>
                <w:szCs w:val="24"/>
              </w:rPr>
              <w:t>овека</w:t>
            </w:r>
          </w:p>
        </w:tc>
      </w:tr>
      <w:tr w:rsidR="00E966F2" w:rsidRPr="00171E43" w:rsidTr="00CE0E3E">
        <w:tc>
          <w:tcPr>
            <w:tcW w:w="851" w:type="dxa"/>
          </w:tcPr>
          <w:p w:rsidR="00E966F2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966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966F2" w:rsidRPr="00171E43" w:rsidRDefault="00E966F2" w:rsidP="00441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8.</w:t>
            </w:r>
          </w:p>
          <w:p w:rsidR="00E966F2" w:rsidRPr="00171E43" w:rsidRDefault="00E966F2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центра «Скандинавская ходьба»</w:t>
            </w:r>
          </w:p>
        </w:tc>
        <w:tc>
          <w:tcPr>
            <w:tcW w:w="8788" w:type="dxa"/>
          </w:tcPr>
          <w:p w:rsidR="00E966F2" w:rsidRDefault="00173127" w:rsidP="00A6505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ы контракты от 25.09.2015 №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 189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 поставку палок для скандинавской ходьбы, от 21.09.2015 № 189 на поставку павильона.</w:t>
            </w:r>
            <w:r w:rsidR="005B1CD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Поставка осуществлена. </w:t>
            </w:r>
            <w:proofErr w:type="gramStart"/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Приобретены </w:t>
            </w:r>
            <w:proofErr w:type="spellStart"/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термопоты</w:t>
            </w:r>
            <w:proofErr w:type="spellEnd"/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(для приготовления лечебных и травяных сборов и чая), стеллажи (для хранен</w:t>
            </w:r>
            <w:r w:rsidR="00772FFD" w:rsidRPr="00171E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я спортинвентаря)</w:t>
            </w:r>
            <w:r w:rsidR="00772FF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  <w:r w:rsidR="00772FF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(столы, табуреты, пенал)</w:t>
            </w:r>
            <w:r w:rsidR="00772FF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травяные сборы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наборы чая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одноразовая посуда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таблички навигационные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скандинавской ходьбы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A6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5B1CD3" w:rsidRPr="00171E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1CD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</w:t>
            </w:r>
            <w:r w:rsidR="00A6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</w:t>
            </w:r>
            <w:r w:rsidR="005B1CD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кандинавск</w:t>
            </w:r>
            <w:r w:rsidR="00A6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="005B1CD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ходьб</w:t>
            </w:r>
            <w:r w:rsidR="00A6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5B1CD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уст</w:t>
            </w:r>
            <w:r w:rsidR="005B37B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ановлен, полностью укомплектован</w:t>
            </w:r>
          </w:p>
          <w:p w:rsidR="009F5266" w:rsidRPr="00171E43" w:rsidRDefault="009F5266" w:rsidP="00A6505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F2" w:rsidRPr="00171E43" w:rsidTr="00CE0E3E">
        <w:tc>
          <w:tcPr>
            <w:tcW w:w="851" w:type="dxa"/>
          </w:tcPr>
          <w:p w:rsidR="00E966F2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E966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E966F2" w:rsidRPr="00171E43" w:rsidRDefault="00E966F2" w:rsidP="00C77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социальной политики Свердловской области</w:t>
            </w:r>
          </w:p>
        </w:tc>
      </w:tr>
      <w:tr w:rsidR="00E966F2" w:rsidRPr="00171E43" w:rsidTr="00CE0E3E">
        <w:tc>
          <w:tcPr>
            <w:tcW w:w="851" w:type="dxa"/>
          </w:tcPr>
          <w:p w:rsidR="00E966F2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966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966F2" w:rsidRPr="00171E43" w:rsidRDefault="00E966F2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9.</w:t>
            </w:r>
          </w:p>
          <w:p w:rsidR="00E966F2" w:rsidRDefault="00E966F2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отделения Школы пожилого возраста «Активное долголетие»</w:t>
            </w:r>
          </w:p>
          <w:p w:rsidR="00A6505C" w:rsidRPr="00A6505C" w:rsidRDefault="00A6505C" w:rsidP="00A65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4F71BE" w:rsidRDefault="004F71BE" w:rsidP="00D00B88">
            <w:pPr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представлена </w:t>
            </w:r>
            <w:r w:rsidRPr="00A650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A650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социальной политики Свердловской области</w:t>
            </w:r>
          </w:p>
          <w:p w:rsidR="006072B5" w:rsidRPr="00171E43" w:rsidRDefault="006072B5" w:rsidP="006072B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комплексной программы Свердловской области «Старшее поколение» на 2014 - 2018 годы», утвержденной постановлением Правительства Свердловской области от 12.03.2014 № 167-ПП, в целях продления активного долголетия пожилых людей, повышения их правовой и экономической культуры,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приобретения навыков использования современных средств и стандартов общения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преодоления одиночества, овладения навыками прикладного творчества в 2012 году при комплексных центрах социального обслуживания населения Свердловской области (далее – учреждения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) созданы Школы пожилого возраста. В Школах пожилого возраста в 2015 году обучение </w:t>
            </w:r>
            <w:r w:rsidR="00EB2B6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прошли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более 30 тыс. человек. Для организации качественной и эффективной работы Школ пожилого возраста администрациями учреждений организовано взаимодействие с органами местного самоуправления, общественными организациями,  учреждениями, организациями, предприятиями, расположенными на территории Свердловской области.  В целях обеспечения достаточного уровня информированности граждан о деятельности Школ пожилого возраста проводятся информационные кампании, распространяются буклеты, информация размещается на сайтах учреждений.   В 2015 году более 10 000  пожилых людей посетили занятия, проведенные  в  59 отделениях «Активное долголетие». </w:t>
            </w:r>
          </w:p>
          <w:p w:rsidR="00CD011D" w:rsidRPr="00171E43" w:rsidRDefault="006072B5" w:rsidP="006072B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процессе обучения пожилые люди получают знания по укреплению здоровья, профилактике старения и познают секреты долголетия. Наиболее активные граждане делятся своими рецептами  полезных блюд, рассказывают о личном опыте и  результате здорового образа жизни, занимаются восстановительной лечебной гимнастикой, участвуют в спортивных мероприятиях, посещают бассейн и боулинг, совершают прогулки по «Тропе здоровья». Совместно с участниками туристических клубов принимают участие в походах. Востребованы у пожилых людей занятия скандинавской ходьбой. В результате проведенной учебы по направлению «Активное долголетие» у пожилых людей развивается физический, творческий, интеллектуальный потенциал, улучшается физическое и психическое здоровье, повышается самооценка и качество жизни</w:t>
            </w:r>
          </w:p>
        </w:tc>
      </w:tr>
      <w:tr w:rsidR="00FE13DB" w:rsidRPr="00171E43" w:rsidTr="00F660B2">
        <w:tc>
          <w:tcPr>
            <w:tcW w:w="851" w:type="dxa"/>
          </w:tcPr>
          <w:p w:rsidR="00FE13DB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FE13DB" w:rsidRDefault="00FE13DB" w:rsidP="0091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80629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Ранняя диагностика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</w:t>
            </w:r>
            <w:r w:rsidR="00806294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266">
              <w:rPr>
                <w:rFonts w:ascii="Times New Roman" w:hAnsi="Times New Roman" w:cs="Times New Roman"/>
                <w:sz w:val="24"/>
                <w:szCs w:val="24"/>
              </w:rPr>
              <w:t>заболеваний</w:t>
            </w:r>
          </w:p>
          <w:p w:rsidR="009F5266" w:rsidRPr="00171E43" w:rsidRDefault="009F5266" w:rsidP="0091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E41026" w:rsidRPr="00171E43" w:rsidRDefault="00E41026" w:rsidP="00D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здравоохранение Свердловской области</w:t>
            </w: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171E43" w:rsidRDefault="00E41026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10.</w:t>
            </w:r>
          </w:p>
          <w:p w:rsidR="00E41026" w:rsidRPr="00171E43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мониторинга факторов риска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среди взрослых жителей Свердловской области (эпидемиологический мониторинг)</w:t>
            </w:r>
          </w:p>
        </w:tc>
        <w:tc>
          <w:tcPr>
            <w:tcW w:w="8788" w:type="dxa"/>
          </w:tcPr>
          <w:p w:rsidR="00886946" w:rsidRPr="00171E43" w:rsidRDefault="00A95C48" w:rsidP="003E2B9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Разработан дизайн исследования</w:t>
            </w:r>
            <w:r w:rsidR="00E66642" w:rsidRPr="00171E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найдены партнеры для проведения мониторинга факторов риска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из числа крупных промышленных предприятий Свердловской области. Тиражированы бланки анкет в количестве 2500 шт</w:t>
            </w:r>
            <w:r w:rsidR="003375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ук.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756A41" w:rsidRPr="00171E43">
              <w:rPr>
                <w:rFonts w:ascii="Times New Roman" w:hAnsi="Times New Roman" w:cs="Times New Roman"/>
                <w:sz w:val="24"/>
                <w:szCs w:val="24"/>
              </w:rPr>
              <w:t>едены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закупке оборудования</w:t>
            </w:r>
            <w:r w:rsidR="00756A4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расходных материалов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(компьютера, тонометров</w:t>
            </w:r>
            <w:r w:rsidR="00756A41" w:rsidRPr="00171E43">
              <w:rPr>
                <w:rFonts w:ascii="Times New Roman" w:hAnsi="Times New Roman" w:cs="Times New Roman"/>
                <w:sz w:val="24"/>
                <w:szCs w:val="24"/>
              </w:rPr>
              <w:t>, картриджей, бумаги). Товары поставлены. Проведено</w:t>
            </w:r>
            <w:r w:rsidR="0088694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анкетирование граждан</w:t>
            </w: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171E43" w:rsidRDefault="00E41026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11.</w:t>
            </w:r>
          </w:p>
          <w:p w:rsidR="00E41026" w:rsidRPr="00171E43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 кардиологического здоровья</w:t>
            </w:r>
          </w:p>
        </w:tc>
        <w:tc>
          <w:tcPr>
            <w:tcW w:w="8788" w:type="dxa"/>
          </w:tcPr>
          <w:p w:rsidR="007317E4" w:rsidRPr="00171E43" w:rsidRDefault="007317E4" w:rsidP="00731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Проведены мероприятия:</w:t>
            </w:r>
          </w:p>
          <w:p w:rsidR="007317E4" w:rsidRPr="00171E43" w:rsidRDefault="007317E4" w:rsidP="00731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Проведение 2-х мастер-классов на территории ГБУЗ СО «Уральский институт кардиологии» для врачей сосудистых центров Свердловской области по организации и проведению школ кардиологического здоровья (в период октябрь-ноябрь) на базе сосудистых центров Свердловской области.</w:t>
            </w:r>
          </w:p>
          <w:p w:rsidR="007317E4" w:rsidRPr="00171E43" w:rsidRDefault="007317E4" w:rsidP="00731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и выдача методических материалов для организации и проведения   школ кардиологического здоровья на базе сосудистых центров Свердловской области</w:t>
            </w:r>
          </w:p>
          <w:p w:rsidR="00EF525F" w:rsidRPr="00171E43" w:rsidRDefault="007317E4" w:rsidP="00A96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Изготовление информационных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 для организации и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школ кардиологического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здоровья (заключен контракт №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16.12.2015)</w:t>
            </w:r>
            <w:r w:rsidR="00EF525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171E43" w:rsidRDefault="00E41026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12.</w:t>
            </w:r>
          </w:p>
          <w:p w:rsidR="00E41026" w:rsidRPr="00171E43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Диспансеризация определенных гру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пп взр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ослого населения</w:t>
            </w:r>
          </w:p>
        </w:tc>
        <w:tc>
          <w:tcPr>
            <w:tcW w:w="8788" w:type="dxa"/>
          </w:tcPr>
          <w:p w:rsidR="00E41026" w:rsidRPr="00171E43" w:rsidRDefault="004140A8" w:rsidP="004140A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2015 году в диспансеризации взрослого населения принимали участие 99 медицинских организации различных форм собственности, в том числе 67 государственных бюджетных учреждений здравоохранения,  11 – муниципальных бюджетных и автономных учреждений здравоохранения, 10 медико-санитарных частей промышленных предприятий, 5 медико-санитарных частей ФМБА, 5 негосударственных учреждений здравоохранения ОАО РЖД,  1 медико-санитарная часть ГУВД. 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 2015 год охвачено диспансеризацией                      724 510 человек, что составляет 99,1 % от плана (730870 чел.)</w:t>
            </w: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171E43" w:rsidRDefault="00E41026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13.</w:t>
            </w:r>
          </w:p>
          <w:p w:rsidR="00E41026" w:rsidRPr="00171E43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обследования в центрах здоровья для населения</w:t>
            </w:r>
          </w:p>
        </w:tc>
        <w:tc>
          <w:tcPr>
            <w:tcW w:w="8788" w:type="dxa"/>
          </w:tcPr>
          <w:p w:rsidR="00E41026" w:rsidRPr="00171E43" w:rsidRDefault="004F5D97" w:rsidP="0084500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На территории Свердловской области работает 25 центров здоровья: 19 центров здоровья для взрослых, и 6 центров здоровья для детей. У посетителей центр</w:t>
            </w:r>
            <w:r w:rsidR="0084500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выявляются факторы риска заболеваний, проводится коррекция индивидуального поведения, составляется персональный план оздоровления. За 2015 год в Центрах здоровья проведено 211 724 посещения, из них для детей – </w:t>
            </w:r>
            <w:r w:rsidR="0084500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53 002 посещения</w:t>
            </w:r>
          </w:p>
        </w:tc>
      </w:tr>
      <w:tr w:rsidR="00D43EBB" w:rsidRPr="00171E43" w:rsidTr="007043CF">
        <w:trPr>
          <w:trHeight w:val="609"/>
        </w:trPr>
        <w:tc>
          <w:tcPr>
            <w:tcW w:w="851" w:type="dxa"/>
          </w:tcPr>
          <w:p w:rsidR="00D43EBB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D43EBB" w:rsidRPr="00171E43" w:rsidRDefault="00D43EBB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15. </w:t>
            </w:r>
          </w:p>
          <w:p w:rsidR="00D43EBB" w:rsidRPr="00171E43" w:rsidRDefault="00D43EB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электрокардиографов для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ранней диагностики острого коронарного синдрома с использованием телекоммуникационных технологий </w:t>
            </w:r>
          </w:p>
        </w:tc>
        <w:tc>
          <w:tcPr>
            <w:tcW w:w="8788" w:type="dxa"/>
          </w:tcPr>
          <w:p w:rsidR="00E86EDF" w:rsidRPr="00171E43" w:rsidRDefault="006E2CB8" w:rsidP="009F5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EE011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акуплены электрокардиографы для ранней диагностики острого коронарного синдрома с использованием телекоммуникационных технологий: </w:t>
            </w:r>
            <w:proofErr w:type="spellStart"/>
            <w:r w:rsidR="00EE011A" w:rsidRPr="00171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елекардиограф</w:t>
            </w:r>
            <w:proofErr w:type="spellEnd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ЭКГКт-03</w:t>
            </w:r>
            <w:r w:rsidR="00EE011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Валента</w:t>
            </w:r>
            <w:proofErr w:type="spellEnd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», ООО «Компания </w:t>
            </w:r>
            <w:proofErr w:type="spellStart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Нео</w:t>
            </w:r>
            <w:proofErr w:type="spellEnd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» 56 штук</w:t>
            </w:r>
            <w:r w:rsidR="007572F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плану</w:t>
            </w:r>
            <w:r w:rsidR="001A0D6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для ГБУЗ СО «Научно-практический центр специализированных видов медицинской помощи «Уральский институт кардиолог</w:t>
            </w:r>
            <w:r w:rsidR="006D042A">
              <w:rPr>
                <w:rFonts w:ascii="Times New Roman" w:hAnsi="Times New Roman" w:cs="Times New Roman"/>
                <w:sz w:val="24"/>
                <w:szCs w:val="24"/>
              </w:rPr>
              <w:t>ии»</w:t>
            </w:r>
          </w:p>
        </w:tc>
      </w:tr>
      <w:tr w:rsidR="00FE13DB" w:rsidRPr="00171E43" w:rsidTr="00F660B2">
        <w:tc>
          <w:tcPr>
            <w:tcW w:w="851" w:type="dxa"/>
          </w:tcPr>
          <w:p w:rsidR="00FE13DB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943F7A" w:rsidRPr="00171E43" w:rsidRDefault="00FE13DB" w:rsidP="00943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и качества оказания медицинской помощи больным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</w:tr>
      <w:tr w:rsidR="00D43EBB" w:rsidRPr="00171E43" w:rsidTr="00CE0E3E">
        <w:tc>
          <w:tcPr>
            <w:tcW w:w="851" w:type="dxa"/>
          </w:tcPr>
          <w:p w:rsidR="00D43EBB" w:rsidRPr="00171E43" w:rsidRDefault="001B0F6A" w:rsidP="0073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D43EBB" w:rsidRPr="00171E43" w:rsidRDefault="00D43EBB" w:rsidP="00AA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D43EBB" w:rsidRPr="00171E43" w:rsidTr="00CE0E3E">
        <w:tc>
          <w:tcPr>
            <w:tcW w:w="851" w:type="dxa"/>
          </w:tcPr>
          <w:p w:rsidR="00D43EBB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D43EBB" w:rsidRPr="00171E43" w:rsidRDefault="00D43EBB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17.</w:t>
            </w:r>
          </w:p>
          <w:p w:rsidR="00D43EBB" w:rsidRPr="00171E43" w:rsidRDefault="00D43EBB" w:rsidP="0073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Разработка инвестиционного проекта по строительству «Город сердца» (участие в государственно-частном партнерстве, далее — ГЧП)</w:t>
            </w:r>
          </w:p>
        </w:tc>
        <w:tc>
          <w:tcPr>
            <w:tcW w:w="8788" w:type="dxa"/>
          </w:tcPr>
          <w:p w:rsidR="00D43EBB" w:rsidRPr="00171E43" w:rsidRDefault="00C77DB2" w:rsidP="00C77DB2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Проведена строительная экспертиза на стадии </w:t>
            </w:r>
            <w:proofErr w:type="gramStart"/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архитектурного проекта</w:t>
            </w:r>
            <w:proofErr w:type="gramEnd"/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реабилитационного центра и научно-исследовательского диагностического центра. Завершается проект по медицинской гостинице. Ведутся переговоры с потенциальными инвесторами</w:t>
            </w:r>
          </w:p>
        </w:tc>
      </w:tr>
      <w:tr w:rsidR="00D43EBB" w:rsidRPr="00171E43" w:rsidTr="00CE0E3E">
        <w:tc>
          <w:tcPr>
            <w:tcW w:w="851" w:type="dxa"/>
          </w:tcPr>
          <w:p w:rsidR="00D43EBB" w:rsidRPr="00171E43" w:rsidRDefault="001B0F6A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D43EBB" w:rsidRPr="00171E43" w:rsidRDefault="00D43EBB" w:rsidP="00B21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19.</w:t>
            </w:r>
          </w:p>
          <w:p w:rsidR="00D43EBB" w:rsidRPr="00171E43" w:rsidRDefault="00D43EB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высокотехнологичной медицинской помощи больным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  <w:tc>
          <w:tcPr>
            <w:tcW w:w="8788" w:type="dxa"/>
          </w:tcPr>
          <w:p w:rsidR="00C82A13" w:rsidRPr="00171E43" w:rsidRDefault="009C56A3" w:rsidP="00C82A13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Оказание высокотехнологичной медицинской помощи</w:t>
            </w:r>
            <w:r w:rsidR="00C86FA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ВМП)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больным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осуществляется на базе Ц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ентр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сердца и сосудов ГБУЗ СО «С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вердловская областная клиническая больница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№ 1»</w:t>
            </w:r>
            <w:r w:rsidR="00C86FA6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(далее – ГБУЗ СО «СОКБ № 1»)</w:t>
            </w:r>
            <w:r w:rsidR="00BD50CF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который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объемам всех видов кардиохирургической помощи входит в первую пятерку лучших кардиохирургических центров России. </w:t>
            </w:r>
            <w:proofErr w:type="gram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Центре выполняются операции по трансплантации сердца, освоены</w:t>
            </w:r>
            <w:r w:rsidR="008C5C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эндоваскулярные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операции протезирования аорты и гибридные операции у детей, сложные реконструктивные операции на сердце и сосудах,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ресинхронизирующие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операции с имплантацией </w:t>
            </w:r>
            <w:r w:rsidR="00BD50CF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электрокардиостимулятора (далее – 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ЭКС</w:t>
            </w:r>
            <w:r w:rsidR="00BD50CF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 больных с тяжелой сердечной недостаточностью, имплантацией ЭКС с удаленным мониторингом,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интракатетерная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трансплантация аортального клапана,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денервация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почечных сосудов у больных с рефрактерной медикаментозной гипертонией, имплантация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стентграфтов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 больных с</w:t>
            </w:r>
            <w:proofErr w:type="gram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аневризмами аорты, операции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аортокорнарного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шунтирования на работающем сердце и в условиях вспомогательного кровообращения у больных с низкой сократительной функцией миокарда,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клапаносохраняющие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операции на аортальном клапане.</w:t>
            </w:r>
          </w:p>
          <w:p w:rsidR="00D43EBB" w:rsidRPr="00171E43" w:rsidRDefault="00C82A13" w:rsidP="008C5C41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Технологии ВМП по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хирургии (</w:t>
            </w:r>
            <w:proofErr w:type="spellStart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стентирование</w:t>
            </w:r>
            <w:proofErr w:type="spellEnd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установка </w:t>
            </w:r>
            <w:r w:rsidR="00C86FA6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ЭКС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) внедрены в крупных межмуниципальных медицинских центрах Южного, Северного и Восточного управленческих округов Свердловской области. </w:t>
            </w:r>
            <w:proofErr w:type="gramStart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 сегодняшний день </w:t>
            </w:r>
            <w:proofErr w:type="spellStart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стентирование</w:t>
            </w:r>
            <w:proofErr w:type="spellEnd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проводится в городах Ирбите, Каменске-Уральском, Краснотурьинске, Нижн</w:t>
            </w:r>
            <w:r w:rsidR="008C5C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ем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Тагил</w:t>
            </w:r>
            <w:r w:rsidR="008C5C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Екатеринбурге (ГБУЗ СО «СОКБ </w:t>
            </w:r>
            <w:r w:rsidR="008C5C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№ 1», ГБУЗ СО «Научно-практический центр специализированных видов медицинской помощи «Уральский институт кардиологии», ООО «Новая больница»), установка ЭКС − в ГБУЗ СО «СОКБ № 1», МО ООО «Новая 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больница», ГБУЗ СО «Краснотурьинская городская больница № 1», ГБУЗ СО «Городская больница № 3 город Каменск-Уральский».</w:t>
            </w:r>
            <w:proofErr w:type="gramEnd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 2015 году в медицинских организациях Свердловской области выполнено 8437 операций по профилю</w:t>
            </w:r>
            <w:r w:rsidR="00C716AD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="00C716AD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 w:rsidR="00C716AD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хирургия»</w:t>
            </w:r>
          </w:p>
        </w:tc>
      </w:tr>
      <w:tr w:rsidR="00D43EBB" w:rsidRPr="00171E43" w:rsidTr="00454422">
        <w:trPr>
          <w:trHeight w:val="6577"/>
        </w:trPr>
        <w:tc>
          <w:tcPr>
            <w:tcW w:w="851" w:type="dxa"/>
          </w:tcPr>
          <w:p w:rsidR="00D43EBB" w:rsidRPr="00171E43" w:rsidRDefault="001B0F6A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D43EBB" w:rsidRPr="00171E43" w:rsidRDefault="00D43EBB" w:rsidP="00B21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20.</w:t>
            </w:r>
          </w:p>
          <w:p w:rsidR="00D43EBB" w:rsidRPr="00171E43" w:rsidRDefault="00D43EBB" w:rsidP="00B21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Реабилитационное лечение (долечивание) работающих граждан непосредственно после стационарного лечения</w:t>
            </w:r>
          </w:p>
        </w:tc>
        <w:tc>
          <w:tcPr>
            <w:tcW w:w="8788" w:type="dxa"/>
          </w:tcPr>
          <w:p w:rsidR="00F957A2" w:rsidRPr="00171E43" w:rsidRDefault="004371A4" w:rsidP="00F957A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рамках мероприятия з</w:t>
            </w:r>
            <w:r w:rsidR="00037414" w:rsidRPr="00171E43">
              <w:rPr>
                <w:rFonts w:ascii="Times New Roman" w:hAnsi="Times New Roman" w:cs="Times New Roman"/>
                <w:sz w:val="24"/>
                <w:szCs w:val="24"/>
              </w:rPr>
              <w:t>аключаются государственные контракты на реабилитационное лечение (долечивание) работающих граждан непосредственно после стационарного лечения. Порядок отбора и долечивания больных и перечень санаторно-курортных организаций определены приказом Министерства здравоохранения Свердловской области от 19.05.2015 № 694-п «Об утверждения перечня санаторно-курортных организаций, осуществляющих реабилитационное лечение (долечивание) работающих граждан непосредственно после стационарной помощи в 2015 году»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741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57A2" w:rsidRPr="00171E43" w:rsidRDefault="00F957A2" w:rsidP="004371A4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2015 году на конкурсной основе Министерством здравоохранения Свердловской области было закуплено 3646 путевок для проведения реабилитационного лечения (долечивания) работающих граждан непосредственно после стационарного лечения по поводу острого инфаркта миокарда; операций на сердце и магистральных сосудах; острого нарушения мозгового кровообращения; операций на позвоночнике и крупных суставах; операций</w:t>
            </w:r>
            <w:r w:rsidR="00F21EC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 поводу язвенной болезни желудка,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холецистэктомии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панкреонекроза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 на почках и мочевыводящих путях; острой пневмонии, </w:t>
            </w:r>
            <w:r w:rsidR="00F21EC1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F21EC1" w:rsidRPr="00171E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ронической </w:t>
            </w:r>
            <w:proofErr w:type="spellStart"/>
            <w:r w:rsidR="00F21EC1" w:rsidRPr="00171E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обструктивной</w:t>
            </w:r>
            <w:proofErr w:type="spellEnd"/>
            <w:r w:rsidR="00F21EC1" w:rsidRPr="00171E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болезни легких (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ХОБЛ</w:t>
            </w:r>
            <w:r w:rsidR="00F21EC1" w:rsidRPr="00171E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бронхиальной астмы; сахарного диабета; беременных женщин из групп риска.</w:t>
            </w:r>
          </w:p>
          <w:p w:rsidR="00F957A2" w:rsidRPr="00171E43" w:rsidRDefault="00F957A2" w:rsidP="003C4A63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пациентов, прошедших долечивание в санаторных организациях за счет средств областного бюджета в 2015 году на 17,5% больше, чем в 2014 году (3104 человека).</w:t>
            </w:r>
          </w:p>
          <w:p w:rsidR="00D43EBB" w:rsidRPr="00171E43" w:rsidRDefault="00F957A2" w:rsidP="00454422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государственных специализированных медицинских учреждениях Свердловской области реабилитационного профиля в 2015 году пролечено 7832 человека</w:t>
            </w:r>
            <w:r w:rsidR="0003741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1D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21.</w:t>
            </w:r>
          </w:p>
          <w:p w:rsidR="001C6F5F" w:rsidRPr="00171E43" w:rsidRDefault="001C6F5F" w:rsidP="00A035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строительству центра амбулаторной реабилитации (ГЧП) </w:t>
            </w:r>
          </w:p>
        </w:tc>
        <w:tc>
          <w:tcPr>
            <w:tcW w:w="8788" w:type="dxa"/>
          </w:tcPr>
          <w:p w:rsidR="00F5692B" w:rsidRPr="00171E43" w:rsidRDefault="00F5692B" w:rsidP="00F5692B">
            <w:pPr>
              <w:spacing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Министерством здравоохранения Свердловской области рассмотрен и проработан вопрос организации центра амбулаторной реабилитации (далее - Центр), в том числе с учетом привлечения частных инвестиций и реализации данного проекта в рамках Федерального Закона </w:t>
            </w:r>
            <w:r w:rsidR="00D44DA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 13 июля 2015 года № 224-ФЗ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«О государственно-частном партнерстве,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муниципально-частном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партнерстве в Российской Федерации</w:t>
            </w:r>
            <w:r w:rsidR="00A979AE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внесении изменений в отдельные законодательные акты</w:t>
            </w:r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D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>оссийской Федерации».</w:t>
            </w:r>
            <w:proofErr w:type="gramEnd"/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ринято решение о размещении Центра на базе государственного бюджетного учреждения здравоохранения Свердловской области «Свердловский областной клинический психоневрологический госпиталь для ветеранов войн» (далее - Госпиталь). </w:t>
            </w:r>
          </w:p>
          <w:p w:rsidR="001C6F5F" w:rsidRPr="00171E43" w:rsidRDefault="00F5692B" w:rsidP="005421A5">
            <w:pPr>
              <w:spacing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тем что, создание Центра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влечет за собой увеличение потока пациентов рассматриваются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о наборе необходимых структурных подразделений Центра, а также проводится работа по рассмотрению вариантов размещения данных подразделений на существующих площадях Госпиталя, в том числе размещения необходимого медицинского оборудования с учетом </w:t>
            </w:r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>нормативны</w:t>
            </w:r>
            <w:r w:rsidR="005421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5421A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22.</w:t>
            </w:r>
          </w:p>
          <w:p w:rsidR="001C6F5F" w:rsidRPr="00171E43" w:rsidRDefault="001C6F5F" w:rsidP="0007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эффективного диспансерного наблюдения за больными артериальной гипертонией на каждом терапевтическом участке </w:t>
            </w:r>
          </w:p>
        </w:tc>
        <w:tc>
          <w:tcPr>
            <w:tcW w:w="8788" w:type="dxa"/>
          </w:tcPr>
          <w:p w:rsidR="00B2626D" w:rsidRPr="00171E43" w:rsidRDefault="00DC705A" w:rsidP="00DA492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Свердловской области осуществляет контроль организации диспансерного наблюдения за больными артериальной гипертонией в рамках проведения проверок деятельности учреждений здравоохранения Свердловской области (Приказ Министерства здравоохранения Свердловской области от 10.04.2015 года № 469-п «О контроле качества проведения диспансеризации, профилактических осмотров»). </w:t>
            </w:r>
            <w:r w:rsidR="00B2626D" w:rsidRPr="00171E43">
              <w:rPr>
                <w:rFonts w:ascii="Times New Roman" w:hAnsi="Times New Roman" w:cs="Times New Roman"/>
                <w:sz w:val="24"/>
                <w:szCs w:val="24"/>
              </w:rPr>
              <w:t>Из 724510 человек, прошедших диспансеризацию в 2015 год</w:t>
            </w:r>
            <w:r w:rsidR="00C738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26D" w:rsidRPr="00171E43">
              <w:rPr>
                <w:rFonts w:ascii="Times New Roman" w:hAnsi="Times New Roman" w:cs="Times New Roman"/>
                <w:sz w:val="24"/>
                <w:szCs w:val="24"/>
              </w:rPr>
              <w:t>, диспансерное наблюдение установлено за 122 108 больными хроническими неинфекционными заболеваниями, что составило 16,9%. В структуре заболеваний, с которыми граждане, прошедшие диспансеризацию, взяты на диспансерное наблюдение, болезни системы кровообращения составляют 54,8%, в том числе болезни, характеризующиеся повышенным кровяным давлением – 33,7%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23.</w:t>
            </w:r>
          </w:p>
          <w:p w:rsidR="001C6F5F" w:rsidRPr="00171E43" w:rsidRDefault="001C6F5F" w:rsidP="00AC3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организации реабилитационной помощи пациентам неврологического профиля </w:t>
            </w:r>
          </w:p>
        </w:tc>
        <w:tc>
          <w:tcPr>
            <w:tcW w:w="8788" w:type="dxa"/>
          </w:tcPr>
          <w:p w:rsidR="008E52BE" w:rsidRPr="00171E43" w:rsidRDefault="008E52BE" w:rsidP="000A21C6">
            <w:pPr>
              <w:pStyle w:val="3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171E43">
              <w:rPr>
                <w:sz w:val="24"/>
                <w:szCs w:val="24"/>
              </w:rPr>
              <w:t>Организовано трехэтапное оказание медицинской реабилитации больным с заболеваниями центральной и периферической нервной системы. Приказ</w:t>
            </w:r>
            <w:r w:rsidR="00F55734" w:rsidRPr="00171E43">
              <w:rPr>
                <w:sz w:val="24"/>
                <w:szCs w:val="24"/>
              </w:rPr>
              <w:t>ом</w:t>
            </w:r>
            <w:r w:rsidRPr="00171E43">
              <w:rPr>
                <w:sz w:val="24"/>
                <w:szCs w:val="24"/>
              </w:rPr>
              <w:t xml:space="preserve"> Министерства здравоохранения Свердловской области от 22.07.2015 </w:t>
            </w:r>
            <w:r w:rsidR="00F55734" w:rsidRPr="00171E43">
              <w:rPr>
                <w:sz w:val="24"/>
                <w:szCs w:val="24"/>
              </w:rPr>
              <w:t xml:space="preserve">№ 1049-п «Об организации оказания медицинской помощи больным с заболеваниями центральной и </w:t>
            </w:r>
            <w:proofErr w:type="spellStart"/>
            <w:r w:rsidR="00F55734" w:rsidRPr="00171E43">
              <w:rPr>
                <w:sz w:val="24"/>
                <w:szCs w:val="24"/>
              </w:rPr>
              <w:t>перефирической</w:t>
            </w:r>
            <w:proofErr w:type="spellEnd"/>
            <w:r w:rsidR="00F55734" w:rsidRPr="00171E43">
              <w:rPr>
                <w:sz w:val="24"/>
                <w:szCs w:val="24"/>
              </w:rPr>
              <w:t xml:space="preserve"> нервной системы по профилю «Медицинская реабилитация» (с изменениями </w:t>
            </w:r>
            <w:r w:rsidRPr="00171E43">
              <w:rPr>
                <w:sz w:val="24"/>
                <w:szCs w:val="24"/>
              </w:rPr>
              <w:t xml:space="preserve">от 07.10.2015 </w:t>
            </w:r>
            <w:r w:rsidR="00F55734" w:rsidRPr="00171E43">
              <w:rPr>
                <w:sz w:val="24"/>
                <w:szCs w:val="24"/>
              </w:rPr>
              <w:t>№ 1520-п</w:t>
            </w:r>
            <w:r w:rsidR="004F6055" w:rsidRPr="00171E43">
              <w:rPr>
                <w:sz w:val="24"/>
                <w:szCs w:val="24"/>
              </w:rPr>
              <w:t>)</w:t>
            </w:r>
            <w:r w:rsidR="00F55734" w:rsidRPr="00171E43">
              <w:rPr>
                <w:sz w:val="24"/>
                <w:szCs w:val="24"/>
              </w:rPr>
              <w:t xml:space="preserve"> </w:t>
            </w:r>
            <w:r w:rsidRPr="00171E43">
              <w:rPr>
                <w:sz w:val="24"/>
                <w:szCs w:val="24"/>
              </w:rPr>
              <w:t xml:space="preserve">утверждена маршрутизация больных </w:t>
            </w:r>
            <w:r w:rsidR="004F6055" w:rsidRPr="00171E43">
              <w:rPr>
                <w:sz w:val="24"/>
                <w:szCs w:val="24"/>
              </w:rPr>
              <w:t>после</w:t>
            </w:r>
            <w:r w:rsidRPr="00171E43">
              <w:rPr>
                <w:sz w:val="24"/>
                <w:szCs w:val="24"/>
              </w:rPr>
              <w:t xml:space="preserve"> стационарного этапа в специализированные реабилитационные центры. Медицинская реабилитация оказывается в 5 реабилитационных отделениях:</w:t>
            </w:r>
            <w:r w:rsidR="000A21C6" w:rsidRPr="00171E43">
              <w:rPr>
                <w:sz w:val="24"/>
                <w:szCs w:val="24"/>
              </w:rPr>
              <w:t xml:space="preserve"> </w:t>
            </w:r>
            <w:r w:rsidRPr="00171E43">
              <w:rPr>
                <w:sz w:val="24"/>
                <w:szCs w:val="24"/>
              </w:rPr>
              <w:t xml:space="preserve">2 в области (г. Первоуральск, г. Каменск-Уральский) и 2 в г. Екатеринбурге и в ООО «Клиника института мозга»; и </w:t>
            </w:r>
            <w:r w:rsidR="005A19D1" w:rsidRPr="00171E43">
              <w:rPr>
                <w:sz w:val="24"/>
                <w:szCs w:val="24"/>
              </w:rPr>
              <w:t xml:space="preserve">в </w:t>
            </w:r>
            <w:r w:rsidRPr="00171E43">
              <w:rPr>
                <w:sz w:val="24"/>
                <w:szCs w:val="24"/>
              </w:rPr>
              <w:t>4 реабилитационных центрах («</w:t>
            </w:r>
            <w:proofErr w:type="spellStart"/>
            <w:r w:rsidRPr="00171E43">
              <w:rPr>
                <w:sz w:val="24"/>
                <w:szCs w:val="24"/>
              </w:rPr>
              <w:t>Липовка</w:t>
            </w:r>
            <w:proofErr w:type="spellEnd"/>
            <w:r w:rsidRPr="00171E43">
              <w:rPr>
                <w:sz w:val="24"/>
                <w:szCs w:val="24"/>
              </w:rPr>
              <w:t>», «</w:t>
            </w:r>
            <w:proofErr w:type="spellStart"/>
            <w:r w:rsidRPr="00171E43">
              <w:rPr>
                <w:sz w:val="24"/>
                <w:szCs w:val="24"/>
              </w:rPr>
              <w:t>Руш</w:t>
            </w:r>
            <w:proofErr w:type="spellEnd"/>
            <w:r w:rsidRPr="00171E43">
              <w:rPr>
                <w:sz w:val="24"/>
                <w:szCs w:val="24"/>
              </w:rPr>
              <w:t xml:space="preserve">», </w:t>
            </w:r>
            <w:proofErr w:type="spellStart"/>
            <w:r w:rsidRPr="00171E43">
              <w:rPr>
                <w:sz w:val="24"/>
                <w:szCs w:val="24"/>
              </w:rPr>
              <w:t>Маян</w:t>
            </w:r>
            <w:proofErr w:type="spellEnd"/>
            <w:r w:rsidRPr="00171E43">
              <w:rPr>
                <w:sz w:val="24"/>
                <w:szCs w:val="24"/>
              </w:rPr>
              <w:t xml:space="preserve">», «Озеро </w:t>
            </w:r>
            <w:proofErr w:type="spellStart"/>
            <w:r w:rsidRPr="00171E43">
              <w:rPr>
                <w:sz w:val="24"/>
                <w:szCs w:val="24"/>
              </w:rPr>
              <w:t>Чусовское</w:t>
            </w:r>
            <w:proofErr w:type="spellEnd"/>
            <w:r w:rsidRPr="00171E43">
              <w:rPr>
                <w:sz w:val="24"/>
                <w:szCs w:val="24"/>
              </w:rPr>
              <w:t>»)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70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компетентности медицинских работников в вопросах профилактики и лечения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заболеваний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1C6F5F" w:rsidRPr="00171E43" w:rsidRDefault="001C6F5F" w:rsidP="00762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91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24.</w:t>
            </w:r>
          </w:p>
          <w:p w:rsidR="001C6F5F" w:rsidRPr="00171E43" w:rsidRDefault="001C6F5F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выездных семинаров по вопросам организации и проведения диспансеризации, диспансерного наблюдения – 6 семинаров</w:t>
            </w:r>
          </w:p>
        </w:tc>
        <w:tc>
          <w:tcPr>
            <w:tcW w:w="8788" w:type="dxa"/>
          </w:tcPr>
          <w:p w:rsidR="00862F90" w:rsidRPr="00171E43" w:rsidRDefault="00862F90" w:rsidP="00862F90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Проведены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6 выездных семинаров, в том числе в режиме телеконференций с общим количеством участников – 607 человек. Приобретены расходные материалы</w:t>
            </w:r>
          </w:p>
          <w:p w:rsidR="00862F90" w:rsidRPr="00171E43" w:rsidRDefault="00862F90" w:rsidP="00E41A97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91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25. </w:t>
            </w:r>
          </w:p>
          <w:p w:rsidR="001C6F5F" w:rsidRPr="00171E43" w:rsidRDefault="001C6F5F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медико-социологического исследования «Оценка знаний врачей первичного звена в отношении профилактики и лечения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заболеваний»</w:t>
            </w:r>
          </w:p>
        </w:tc>
        <w:tc>
          <w:tcPr>
            <w:tcW w:w="8788" w:type="dxa"/>
          </w:tcPr>
          <w:p w:rsidR="005E0C20" w:rsidRPr="00171E43" w:rsidRDefault="00E41A97" w:rsidP="00903962">
            <w:pPr>
              <w:spacing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 дизайн исследования, анкета для оценки врачей. </w:t>
            </w:r>
            <w:r w:rsidR="00903962" w:rsidRPr="00171E43">
              <w:rPr>
                <w:rFonts w:ascii="Times New Roman" w:hAnsi="Times New Roman" w:cs="Times New Roman"/>
                <w:sz w:val="24"/>
                <w:szCs w:val="24"/>
              </w:rPr>
              <w:t>Закуплено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(компьютер) путем запроса котировок цен, расходны</w:t>
            </w:r>
            <w:r w:rsidR="00903962" w:rsidRPr="00171E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903962" w:rsidRPr="00171E43">
              <w:rPr>
                <w:rFonts w:ascii="Times New Roman" w:hAnsi="Times New Roman" w:cs="Times New Roman"/>
                <w:sz w:val="24"/>
                <w:szCs w:val="24"/>
              </w:rPr>
              <w:t>атериалы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39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поставлено. </w:t>
            </w:r>
            <w:proofErr w:type="gramStart"/>
            <w:r w:rsidR="005E0C20" w:rsidRPr="00171E43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 w:rsidR="00EF377D" w:rsidRPr="00171E4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="005E0C2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медико-социологическое исследование</w:t>
            </w:r>
            <w:r w:rsidR="00EF377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5E0C2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статистическая обработка результатов</w:t>
            </w:r>
          </w:p>
          <w:p w:rsidR="005E0C20" w:rsidRPr="00171E43" w:rsidRDefault="005E0C20" w:rsidP="005E0C20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215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26.</w:t>
            </w:r>
          </w:p>
          <w:p w:rsidR="001C6F5F" w:rsidRPr="00171E43" w:rsidRDefault="001C6F5F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методических пособий для врачей по вопросам организации диспансерного наблюдения</w:t>
            </w:r>
          </w:p>
        </w:tc>
        <w:tc>
          <w:tcPr>
            <w:tcW w:w="8788" w:type="dxa"/>
          </w:tcPr>
          <w:p w:rsidR="00425897" w:rsidRPr="00171E43" w:rsidRDefault="00425897" w:rsidP="00ED0E63">
            <w:pPr>
              <w:spacing w:line="240" w:lineRule="auto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</w:t>
            </w:r>
            <w:r w:rsidR="00ED0E63" w:rsidRPr="00171E43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вида методических пособий для врачей. Проведена работа по предпечатной подготовке. Заключен договор на тиражирование пособий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AB5DF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2. 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Урологическое здоровье мужчин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жизни и репродуктивной способности мужского населения Свердловской области за счет ранней диагностики и своевременного лечения </w:t>
            </w:r>
            <w:proofErr w:type="spellStart"/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>уроонкологических</w:t>
            </w:r>
            <w:proofErr w:type="spellEnd"/>
            <w:r w:rsidR="00552EF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B07FAB">
            <w:pPr>
              <w:pStyle w:val="1"/>
              <w:spacing w:after="0" w:line="240" w:lineRule="auto"/>
              <w:ind w:left="0" w:firstLin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Совершенствование трехуровневой системы организации оказания урологической медицинской помощи</w:t>
            </w:r>
          </w:p>
        </w:tc>
      </w:tr>
      <w:tr w:rsidR="00AD7F1A" w:rsidRPr="00171E43" w:rsidTr="00CE0E3E">
        <w:tc>
          <w:tcPr>
            <w:tcW w:w="851" w:type="dxa"/>
          </w:tcPr>
          <w:p w:rsidR="00AD7F1A" w:rsidRPr="00171E43" w:rsidRDefault="001B0F6A" w:rsidP="00DA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AD7F1A" w:rsidRPr="00171E43" w:rsidRDefault="00AD7F1A" w:rsidP="0004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AD7F1A" w:rsidRPr="00171E43" w:rsidTr="00CE0E3E">
        <w:tc>
          <w:tcPr>
            <w:tcW w:w="851" w:type="dxa"/>
          </w:tcPr>
          <w:p w:rsidR="00AD7F1A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27.</w:t>
            </w:r>
          </w:p>
          <w:p w:rsidR="00AD7F1A" w:rsidRPr="00171E43" w:rsidRDefault="00AD7F1A" w:rsidP="00E27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строительству операционного блока государственного бюджетного учреждения здравоохранения Свердловской области «Свердловская областная клиническая больница № 1» (ГЧП) </w:t>
            </w:r>
          </w:p>
        </w:tc>
        <w:tc>
          <w:tcPr>
            <w:tcW w:w="8788" w:type="dxa"/>
          </w:tcPr>
          <w:p w:rsidR="00AD7F1A" w:rsidRPr="00171E43" w:rsidRDefault="00B972CA" w:rsidP="00C37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Проведены совещания у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ервого Заместителя </w:t>
            </w:r>
            <w:r w:rsidR="004C69DC" w:rsidRPr="00171E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Правительства </w:t>
            </w:r>
            <w:r w:rsidR="00BA1AB5"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вердловской области </w:t>
            </w:r>
            <w:r w:rsidR="00442142" w:rsidRPr="00171E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.А. Власова</w:t>
            </w:r>
            <w:r w:rsidR="0044214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EBB" w:rsidRPr="00171E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214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 вопросу </w:t>
            </w:r>
            <w:r w:rsidR="004C69DC"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2EBB" w:rsidRPr="00171E43">
              <w:rPr>
                <w:rFonts w:ascii="Times New Roman" w:hAnsi="Times New Roman" w:cs="Times New Roman"/>
                <w:sz w:val="24"/>
                <w:szCs w:val="24"/>
              </w:rPr>
              <w:t>оздания хирургического корпуса С</w:t>
            </w:r>
            <w:r w:rsidR="004C69D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вердловской областной клинической больницы № 1 </w:t>
            </w:r>
            <w:r w:rsidR="009D2EB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(далее – СОКБ № 1) </w:t>
            </w:r>
            <w:r w:rsidR="004C69D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условиях государственно-частного партнерства» (протоколы от 21.07.2015 № 248 и от 27.08.2015 № 297). </w:t>
            </w:r>
            <w:proofErr w:type="gramStart"/>
            <w:r w:rsidR="004E5FB1" w:rsidRPr="00171E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>азработан перечень необходимого оборудования</w:t>
            </w:r>
            <w:r w:rsidR="00C377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81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начата работа по 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48181D" w:rsidRPr="00171E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задания на строительство </w:t>
            </w:r>
            <w:r w:rsidR="004E5FB1" w:rsidRPr="00171E43">
              <w:rPr>
                <w:rFonts w:ascii="Times New Roman" w:hAnsi="Times New Roman" w:cs="Times New Roman"/>
                <w:sz w:val="24"/>
                <w:szCs w:val="24"/>
              </w:rPr>
              <w:t>операционного блока (</w:t>
            </w:r>
            <w:proofErr w:type="spellStart"/>
            <w:r w:rsidR="004E5FB1" w:rsidRPr="00171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>перкорпуса</w:t>
            </w:r>
            <w:proofErr w:type="spellEnd"/>
            <w:r w:rsidR="004E5FB1" w:rsidRPr="00171E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формирования пакета документов для подготовки предложения о государственно-частном партнерстве</w:t>
            </w:r>
            <w:r w:rsidR="0048181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</w:t>
            </w:r>
            <w:r w:rsidR="00135AB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 13 июля 2015 года 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№ 224-ФЗ «О  государственно-частном партнерстве, </w:t>
            </w:r>
            <w:proofErr w:type="spellStart"/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>муниципально-частном</w:t>
            </w:r>
            <w:proofErr w:type="spellEnd"/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партнерстве в Российской Федерации и внесении изменений в отдельные законодательные акты Российской Федерации»</w:t>
            </w:r>
            <w:r w:rsidR="00A4426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4426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Министерство строительства и развития инфраструктуры Свердловской области направлено медицинское задание на строительство </w:t>
            </w:r>
            <w:proofErr w:type="spellStart"/>
            <w:r w:rsidR="00A44268" w:rsidRPr="00171E43">
              <w:rPr>
                <w:rFonts w:ascii="Times New Roman" w:hAnsi="Times New Roman" w:cs="Times New Roman"/>
                <w:sz w:val="24"/>
                <w:szCs w:val="24"/>
              </w:rPr>
              <w:t>оперблока</w:t>
            </w:r>
            <w:proofErr w:type="spellEnd"/>
          </w:p>
        </w:tc>
      </w:tr>
      <w:tr w:rsidR="00AD7F1A" w:rsidRPr="00171E43" w:rsidTr="00CE0E3E">
        <w:tc>
          <w:tcPr>
            <w:tcW w:w="851" w:type="dxa"/>
          </w:tcPr>
          <w:p w:rsidR="00AD7F1A" w:rsidRPr="00171E43" w:rsidRDefault="001B0F6A" w:rsidP="00753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28.</w:t>
            </w:r>
          </w:p>
          <w:p w:rsidR="00AD7F1A" w:rsidRPr="00171E43" w:rsidRDefault="00AD7F1A" w:rsidP="00D62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регионального урологического центра на базе государственного бюджетного учреждения здравоохранения Свердловской области «Свердловская областная клиническая больница № 1»</w:t>
            </w:r>
          </w:p>
        </w:tc>
        <w:tc>
          <w:tcPr>
            <w:tcW w:w="8788" w:type="dxa"/>
          </w:tcPr>
          <w:p w:rsidR="00AD7F1A" w:rsidRPr="00171E43" w:rsidRDefault="00A33A73" w:rsidP="004D4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</w:t>
            </w:r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>и утвержден</w:t>
            </w:r>
            <w:proofErr w:type="gramEnd"/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приказ МЗСО</w:t>
            </w:r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от 23.11.2015 № 1891-п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«Об организации </w:t>
            </w:r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>Свердловского областного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урологического центра на базе ГБУЗ СО «</w:t>
            </w:r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областная клиническая больница № 1»</w:t>
            </w:r>
          </w:p>
        </w:tc>
      </w:tr>
      <w:tr w:rsidR="00AD7F1A" w:rsidRPr="00171E43" w:rsidTr="00CE0E3E">
        <w:trPr>
          <w:trHeight w:val="272"/>
        </w:trPr>
        <w:tc>
          <w:tcPr>
            <w:tcW w:w="851" w:type="dxa"/>
          </w:tcPr>
          <w:p w:rsidR="00AD7F1A" w:rsidRPr="00171E43" w:rsidRDefault="001B0F6A" w:rsidP="00753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534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29. </w:t>
            </w:r>
          </w:p>
          <w:p w:rsidR="00AD7F1A" w:rsidRPr="00171E43" w:rsidRDefault="00AD7F1A" w:rsidP="003A1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мужского населения в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экспресс-диагностических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урологических кабинетах (далее </w:t>
            </w:r>
            <w:r w:rsidR="003A167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ЭДУК)</w:t>
            </w:r>
          </w:p>
        </w:tc>
        <w:tc>
          <w:tcPr>
            <w:tcW w:w="8788" w:type="dxa"/>
          </w:tcPr>
          <w:p w:rsidR="00AD7F1A" w:rsidRPr="00171E43" w:rsidRDefault="008C2BC7" w:rsidP="00C37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Министерства здравоохранения Свердловской области от 09.02.2015 № 128-п «Об организации оказания урологической помощи взрослому населению на территории Свердловской области»</w:t>
            </w:r>
            <w:r w:rsidR="003A167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обследование мужского населения в ЭДУК: комплекс лабораторных</w:t>
            </w:r>
            <w:r w:rsidR="00E52E5E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1678" w:rsidRPr="00171E43">
              <w:rPr>
                <w:rFonts w:ascii="Times New Roman" w:hAnsi="Times New Roman" w:cs="Times New Roman"/>
                <w:sz w:val="24"/>
                <w:szCs w:val="24"/>
              </w:rPr>
              <w:t>инструментальных</w:t>
            </w:r>
            <w:r w:rsidR="00E52E5E" w:rsidRPr="00171E43">
              <w:rPr>
                <w:rFonts w:ascii="Times New Roman" w:hAnsi="Times New Roman" w:cs="Times New Roman"/>
                <w:sz w:val="24"/>
                <w:szCs w:val="24"/>
              </w:rPr>
              <w:t>, ультразвуковых и других</w:t>
            </w:r>
            <w:r w:rsidR="003A167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исследования</w:t>
            </w:r>
            <w:r w:rsidR="000B3EDF" w:rsidRPr="00171E43">
              <w:rPr>
                <w:rFonts w:ascii="Times New Roman" w:hAnsi="Times New Roman" w:cs="Times New Roman"/>
                <w:sz w:val="24"/>
                <w:szCs w:val="24"/>
              </w:rPr>
              <w:t>. Количество больных, обследованных в ЭДУК в 2015 году</w:t>
            </w:r>
            <w:r w:rsidR="00F63C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B3ED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составило 13054 чел. или 108,8% от аналогичного показателя за 2014 год </w:t>
            </w:r>
          </w:p>
        </w:tc>
      </w:tr>
      <w:tr w:rsidR="00AD7F1A" w:rsidRPr="00171E43" w:rsidTr="00CE0E3E">
        <w:trPr>
          <w:trHeight w:val="272"/>
        </w:trPr>
        <w:tc>
          <w:tcPr>
            <w:tcW w:w="851" w:type="dxa"/>
          </w:tcPr>
          <w:p w:rsidR="00AD7F1A" w:rsidRPr="00171E43" w:rsidRDefault="00AD7F1A" w:rsidP="00753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0F6A" w:rsidRPr="00171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30. </w:t>
            </w:r>
          </w:p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диагностического оборудования в ЭДУК</w:t>
            </w:r>
          </w:p>
        </w:tc>
        <w:tc>
          <w:tcPr>
            <w:tcW w:w="8788" w:type="dxa"/>
          </w:tcPr>
          <w:p w:rsidR="00AD7F1A" w:rsidRPr="00171E43" w:rsidRDefault="006F2860" w:rsidP="002F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Проведена паспортизация ЭДУК: укомплектованность кадрами, профессиональный состав, оснащенность оборудованием, использование имеющегося оборудования и необходимость дооснащения</w:t>
            </w:r>
            <w:r w:rsidR="00CC5884" w:rsidRPr="00171E43">
              <w:rPr>
                <w:rFonts w:ascii="Times New Roman" w:hAnsi="Times New Roman" w:cs="Times New Roman"/>
                <w:sz w:val="24"/>
                <w:szCs w:val="24"/>
              </w:rPr>
              <w:t>. Подготовлен план дооснащения ЭДУК</w:t>
            </w:r>
          </w:p>
        </w:tc>
      </w:tr>
      <w:tr w:rsidR="00085781" w:rsidRPr="00171E43" w:rsidTr="00CE0E3E">
        <w:trPr>
          <w:trHeight w:val="272"/>
        </w:trPr>
        <w:tc>
          <w:tcPr>
            <w:tcW w:w="851" w:type="dxa"/>
          </w:tcPr>
          <w:p w:rsidR="00085781" w:rsidRPr="00171E43" w:rsidRDefault="001B0F6A" w:rsidP="000B0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61" w:type="dxa"/>
          </w:tcPr>
          <w:p w:rsidR="00085781" w:rsidRPr="00171E43" w:rsidRDefault="00085781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32.</w:t>
            </w:r>
          </w:p>
          <w:p w:rsidR="00085781" w:rsidRPr="00171E43" w:rsidRDefault="00085781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Внедрение новых методов диагностики урологических заболеваний</w:t>
            </w:r>
          </w:p>
        </w:tc>
        <w:tc>
          <w:tcPr>
            <w:tcW w:w="8788" w:type="dxa"/>
          </w:tcPr>
          <w:p w:rsidR="00085781" w:rsidRPr="00171E43" w:rsidRDefault="00085781" w:rsidP="00C76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 алгоритм обследования мужского населения </w:t>
            </w:r>
            <w:r w:rsidR="00340A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при выявлении </w:t>
            </w:r>
            <w:proofErr w:type="spellStart"/>
            <w:r w:rsidR="00340A62" w:rsidRPr="00171E43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="00340A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заболеваний, включающий привлечение кардиологов, эндокринологов</w:t>
            </w:r>
          </w:p>
        </w:tc>
      </w:tr>
      <w:tr w:rsidR="00AD7F1A" w:rsidRPr="00171E43" w:rsidTr="00CE0E3E">
        <w:trPr>
          <w:trHeight w:val="272"/>
        </w:trPr>
        <w:tc>
          <w:tcPr>
            <w:tcW w:w="851" w:type="dxa"/>
          </w:tcPr>
          <w:p w:rsidR="00AD7F1A" w:rsidRPr="00171E43" w:rsidRDefault="001B0F6A" w:rsidP="000B0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33. </w:t>
            </w:r>
          </w:p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высокотехнологичной медицинской помощи </w:t>
            </w:r>
          </w:p>
          <w:p w:rsidR="00AD7F1A" w:rsidRPr="00171E43" w:rsidRDefault="00AD7F1A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пациентам урологического профиля</w:t>
            </w:r>
          </w:p>
        </w:tc>
        <w:tc>
          <w:tcPr>
            <w:tcW w:w="8788" w:type="dxa"/>
          </w:tcPr>
          <w:p w:rsidR="00AD7F1A" w:rsidRPr="00171E43" w:rsidRDefault="00F246D8" w:rsidP="00503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базе ГБУЗ СО «СОКБ № 1» </w:t>
            </w:r>
            <w:r w:rsidR="00503893">
              <w:rPr>
                <w:rFonts w:ascii="Times New Roman" w:hAnsi="Times New Roman" w:cs="Times New Roman"/>
                <w:sz w:val="24"/>
                <w:szCs w:val="24"/>
              </w:rPr>
              <w:t xml:space="preserve">ВМП </w:t>
            </w:r>
            <w:r w:rsidR="00F261B4" w:rsidRPr="00171E43">
              <w:rPr>
                <w:rFonts w:ascii="Times New Roman" w:hAnsi="Times New Roman" w:cs="Times New Roman"/>
                <w:sz w:val="24"/>
                <w:szCs w:val="24"/>
              </w:rPr>
              <w:t>пациентам урологического профиля оказыва</w:t>
            </w:r>
            <w:r w:rsidR="00503893">
              <w:rPr>
                <w:rFonts w:ascii="Times New Roman" w:hAnsi="Times New Roman" w:cs="Times New Roman"/>
                <w:sz w:val="24"/>
                <w:szCs w:val="24"/>
              </w:rPr>
              <w:t>лась в 2015 году</w:t>
            </w:r>
            <w:r w:rsidR="00F261B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перечню плановых объемов в соответствии с приказом МЗСО от 29.12.2014 № 1777-п «Об утверждении государственных заданий на оказание государственных услуг (выполнение работ) в отношении государственных учреждений  Свердловской области, находящихся в ведении Министерства здравоохранения Свердловской области, на 2015 год и плановый период 2016 и 2017 годов</w:t>
            </w:r>
            <w:r w:rsidR="004E6F3B" w:rsidRPr="00171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26710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2671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План по оказанию ВМП пациентам урологического профиля в 2015 году выполнен на 100%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0B0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6A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населения по вопросам профилактики урологических заболеваний и</w:t>
            </w:r>
            <w:r w:rsidR="003A093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факторах риска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>их развития</w:t>
            </w:r>
          </w:p>
        </w:tc>
      </w:tr>
      <w:tr w:rsidR="00AD7F1A" w:rsidRPr="00171E43" w:rsidTr="00CE0E3E">
        <w:tc>
          <w:tcPr>
            <w:tcW w:w="851" w:type="dxa"/>
          </w:tcPr>
          <w:p w:rsidR="00AD7F1A" w:rsidRPr="00171E43" w:rsidRDefault="001B0F6A" w:rsidP="000B0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AD7F1A" w:rsidRPr="00171E43" w:rsidRDefault="00AD7F1A" w:rsidP="00E7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80C36" w:rsidRPr="00171E43" w:rsidTr="00CE0E3E">
        <w:tc>
          <w:tcPr>
            <w:tcW w:w="851" w:type="dxa"/>
          </w:tcPr>
          <w:p w:rsidR="00580C36" w:rsidRPr="00171E43" w:rsidRDefault="001B0F6A" w:rsidP="00C7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580C3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80C36" w:rsidRPr="00171E43" w:rsidRDefault="00580C36" w:rsidP="00992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34. </w:t>
            </w:r>
          </w:p>
          <w:p w:rsidR="00580C36" w:rsidRPr="00171E43" w:rsidRDefault="00580C36" w:rsidP="00992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медиа-плана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и раннему выявлению урологических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заболеваний</w:t>
            </w:r>
          </w:p>
        </w:tc>
        <w:tc>
          <w:tcPr>
            <w:tcW w:w="8788" w:type="dxa"/>
          </w:tcPr>
          <w:p w:rsidR="00580C36" w:rsidRPr="00171E43" w:rsidRDefault="004B21D1" w:rsidP="00441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4E3835" w:rsidRPr="00171E43">
              <w:rPr>
                <w:rFonts w:ascii="Times New Roman" w:hAnsi="Times New Roman" w:cs="Times New Roman"/>
                <w:sz w:val="24"/>
                <w:szCs w:val="24"/>
              </w:rPr>
              <w:t>азработан</w:t>
            </w:r>
            <w:r w:rsidR="00F246D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5157" w:rsidRPr="00171E43">
              <w:rPr>
                <w:rFonts w:ascii="Times New Roman" w:hAnsi="Times New Roman" w:cs="Times New Roman"/>
                <w:sz w:val="24"/>
                <w:szCs w:val="24"/>
              </w:rPr>
              <w:t>медиа-план</w:t>
            </w:r>
            <w:proofErr w:type="spellEnd"/>
            <w:r w:rsidR="0027515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0B2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 профилактике и раннему выявлению урологических заболеваний, 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включающий </w:t>
            </w:r>
            <w:r w:rsidR="00FB0B2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мероприятий, в том числе 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программе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«Урологическое здоровье мужчин» 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сайтах </w:t>
            </w:r>
            <w:r w:rsidR="00E8369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МЗСО, </w:t>
            </w:r>
            <w:r w:rsidR="00E83692"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СО «СОКБ № 1», других 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медицинских учреждений </w:t>
            </w:r>
            <w:r w:rsidR="00FB0B2C"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>вердловской области,</w:t>
            </w:r>
            <w:r w:rsidR="00E8369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Start"/>
            <w:r w:rsidR="00E83692" w:rsidRPr="00171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C06AAB" w:rsidRPr="00171E43">
              <w:rPr>
                <w:rFonts w:ascii="Times New Roman" w:hAnsi="Times New Roman" w:cs="Times New Roman"/>
                <w:sz w:val="24"/>
                <w:szCs w:val="24"/>
              </w:rPr>
              <w:t>, выпуск печатной рекламной продукции</w:t>
            </w:r>
            <w:r w:rsidR="00323BC7" w:rsidRPr="00171E43">
              <w:rPr>
                <w:rFonts w:ascii="Times New Roman" w:hAnsi="Times New Roman" w:cs="Times New Roman"/>
                <w:sz w:val="24"/>
                <w:szCs w:val="24"/>
              </w:rPr>
              <w:t>. Разработан дизайн рекламных буклетов по агитации мужского населения для участия в анкетировании. Разработано два вида буклетов для возрастных групп (18-45 лет, 45-75 лет)</w:t>
            </w:r>
            <w:r w:rsidR="0057042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Главный внештатный уролог Министерства здравоохранения Свердловской области И.В. Баженов дважды выступил на телевидении, областном радио, дал интервью «Областной газете», «АиФ», программа 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225FB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Урологическое здоровье мужчин»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042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представлялась на </w:t>
            </w:r>
            <w:proofErr w:type="spellStart"/>
            <w:proofErr w:type="gramStart"/>
            <w:r w:rsidR="00570428" w:rsidRPr="00171E43">
              <w:rPr>
                <w:rFonts w:ascii="Times New Roman" w:hAnsi="Times New Roman" w:cs="Times New Roman"/>
                <w:sz w:val="24"/>
                <w:szCs w:val="24"/>
              </w:rPr>
              <w:t>интернет-порталах</w:t>
            </w:r>
            <w:proofErr w:type="spellEnd"/>
            <w:proofErr w:type="gramEnd"/>
            <w:r w:rsidR="0057042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Свердловской области и </w:t>
            </w:r>
            <w:r w:rsidR="00D927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D92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>Екатеринбурга</w:t>
            </w:r>
          </w:p>
        </w:tc>
      </w:tr>
      <w:tr w:rsidR="00580C36" w:rsidRPr="00171E43" w:rsidTr="00CE0E3E">
        <w:tc>
          <w:tcPr>
            <w:tcW w:w="851" w:type="dxa"/>
          </w:tcPr>
          <w:p w:rsidR="00580C36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  <w:r w:rsidR="00580C3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80C36" w:rsidRPr="00171E43" w:rsidRDefault="00580C36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36.</w:t>
            </w:r>
          </w:p>
          <w:p w:rsidR="00580C36" w:rsidRPr="00171E43" w:rsidRDefault="00580C36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</w:t>
            </w:r>
          </w:p>
          <w:p w:rsidR="00580C36" w:rsidRPr="00171E43" w:rsidRDefault="00580C36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(мужчин и подростков), формирование групп</w:t>
            </w:r>
          </w:p>
          <w:p w:rsidR="00580C36" w:rsidRPr="00171E43" w:rsidRDefault="00580C36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риска урологических заболеваний на основании семейного анамнеза</w:t>
            </w:r>
          </w:p>
        </w:tc>
        <w:tc>
          <w:tcPr>
            <w:tcW w:w="8788" w:type="dxa"/>
          </w:tcPr>
          <w:p w:rsidR="003071A1" w:rsidRPr="00171E43" w:rsidRDefault="00C371AC" w:rsidP="00986465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унифицированная форма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анкеты-опросника</w:t>
            </w:r>
            <w:proofErr w:type="spellEnd"/>
            <w:r w:rsidR="003071A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 урологическому здоровью мужчин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Выполнена печать 500 тыс. экземпляров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анкет-опросников</w:t>
            </w:r>
            <w:proofErr w:type="spellEnd"/>
            <w:r w:rsidR="00323B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E6775" w:rsidRPr="00171E43" w:rsidRDefault="00BE6775" w:rsidP="003D7445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ноябре-декабре 2015 года во всех пяти округах Свердловской области проведены совещания-конференции по программе «Урологическое здоровье мужчин». </w:t>
            </w:r>
            <w:r w:rsidR="003D74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базе ММЦ проведена конференция для врачей ОВП, на которой освещались вопросы анкетирования мужского населении и формы отчетности по проведению анкетирования. 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Все лечебные учреждения обеспечены анкетами</w:t>
            </w:r>
          </w:p>
        </w:tc>
      </w:tr>
      <w:tr w:rsidR="006A09F4" w:rsidRPr="00171E43" w:rsidTr="00F660B2">
        <w:trPr>
          <w:trHeight w:val="310"/>
        </w:trPr>
        <w:tc>
          <w:tcPr>
            <w:tcW w:w="851" w:type="dxa"/>
          </w:tcPr>
          <w:p w:rsidR="006A09F4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232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Привлечение подростков допризывного возраста к участию в мероприятиях, направленных на формирование здорового образа жизни и профилактику социально опасных заболеваний</w:t>
            </w:r>
          </w:p>
        </w:tc>
      </w:tr>
      <w:tr w:rsidR="00580C36" w:rsidRPr="00171E43" w:rsidTr="00CE0E3E">
        <w:trPr>
          <w:trHeight w:val="310"/>
        </w:trPr>
        <w:tc>
          <w:tcPr>
            <w:tcW w:w="851" w:type="dxa"/>
          </w:tcPr>
          <w:p w:rsidR="00580C36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80C3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80C36" w:rsidRPr="00171E43" w:rsidRDefault="00580C36" w:rsidP="005A0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физической культуры, спорта и молодежной политики</w:t>
            </w:r>
            <w:r w:rsidR="009C7A17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Свердловской области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D5D2B" w:rsidRPr="00171E43" w:rsidTr="00CE0E3E">
        <w:trPr>
          <w:trHeight w:val="310"/>
        </w:trPr>
        <w:tc>
          <w:tcPr>
            <w:tcW w:w="851" w:type="dxa"/>
          </w:tcPr>
          <w:p w:rsidR="002D5D2B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D5D2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D5D2B" w:rsidRPr="00171E43" w:rsidRDefault="002D5D2B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37.</w:t>
            </w:r>
          </w:p>
          <w:p w:rsidR="002D5D2B" w:rsidRDefault="002D5D2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социально-ориентированным некоммерческим организациям, не являющимся государственными и муниципальными учреждениями, на реализацию проектов по работе с молодежью</w:t>
            </w:r>
          </w:p>
          <w:p w:rsidR="00986465" w:rsidRPr="00986465" w:rsidRDefault="00986465" w:rsidP="0098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F51E4E" w:rsidRDefault="00F51E4E" w:rsidP="00F5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</w:t>
            </w:r>
            <w:r w:rsidRPr="00986465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представлена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физической культуры, спорта и молодежной политики Свердловской области</w:t>
            </w:r>
          </w:p>
          <w:p w:rsidR="002D5D2B" w:rsidRPr="00171E43" w:rsidRDefault="00077E22" w:rsidP="0007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постановлением Правительства Свердловской области от 20.01.2015 № 25-ПП «Об утверждении порядка определения объема и условий предоставления субсидий из областного бюджета некоммерческим организациям, не являющимся государственными и муниципальными учреждениями, на реализацию проектов по работе с молодежью в 2015-2020 годах», приказом Министра физической культуры, спорта и молодежной политики Свердловской области от 06.04.2015 № 93/ос «Об утверждении результатов конкурса некоммерческих организаций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не являющихся государственными и муниципальными учреждениями, для предоставления субсидии на реализацию проектов по работе с молодежью в 2015 году» субсидии предоставлены 22 некоммерческим организациям на реализацию 34 проектов</w:t>
            </w:r>
          </w:p>
        </w:tc>
      </w:tr>
      <w:tr w:rsidR="002D5D2B" w:rsidRPr="00171E43" w:rsidTr="00CE0E3E">
        <w:trPr>
          <w:trHeight w:val="310"/>
        </w:trPr>
        <w:tc>
          <w:tcPr>
            <w:tcW w:w="851" w:type="dxa"/>
          </w:tcPr>
          <w:p w:rsidR="002D5D2B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2D5D2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D5D2B" w:rsidRPr="00171E43" w:rsidRDefault="002D5D2B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38.</w:t>
            </w:r>
          </w:p>
          <w:p w:rsidR="002D5D2B" w:rsidRDefault="002D5D2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подготовки молодых граждан к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военной службе</w:t>
            </w:r>
          </w:p>
          <w:p w:rsidR="000E5A04" w:rsidRPr="00171E43" w:rsidRDefault="000E5A04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CB46F4" w:rsidRDefault="00CB46F4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информация </w:t>
            </w:r>
            <w:r w:rsidRPr="00986465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представлена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физической культуры, спорта и молодежной политики Свердловской области</w:t>
            </w:r>
          </w:p>
          <w:p w:rsidR="002D5D2B" w:rsidRPr="00171E43" w:rsidRDefault="00E86508" w:rsidP="00E8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 с приказом Министерства физической культуры, спорта и молодежной политики Свердловской от 30.09.2014 № 311/ОС «О результатах отбора муниципальных образований в Свердловской области, бюджетам которых могут быть предоставлены субсидии из областного бюджета на подготовку молодых граждан к военной службе в 2015 году в рамках государственной программы Свердловской области «Развитие физической культуры, спорта и молодёжной политики в Свердловской области до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2020 года» (с изменениями, внесенными приказом Министерства физической культуры, спорта и молодежной политики Свердловской области от 16.01.2015 № 8/ОС) субсидии на подготовку молодых граждан к военной службе в 2015 году получили 49 муниципальных образований, расположенных на территории  Свердловской области</w:t>
            </w:r>
          </w:p>
        </w:tc>
      </w:tr>
      <w:tr w:rsidR="002D5D2B" w:rsidRPr="00171E43" w:rsidTr="00CE0E3E">
        <w:trPr>
          <w:trHeight w:val="310"/>
        </w:trPr>
        <w:tc>
          <w:tcPr>
            <w:tcW w:w="851" w:type="dxa"/>
          </w:tcPr>
          <w:p w:rsidR="002D5D2B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  <w:r w:rsidR="002D5D2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D5D2B" w:rsidRPr="00171E43" w:rsidRDefault="002D5D2B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39.</w:t>
            </w:r>
          </w:p>
          <w:p w:rsidR="002D5D2B" w:rsidRDefault="002D5D2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Мероприятия по этапному внедрению и реализации Всероссийского физкультурно-спортивного комплекса «Готов к труду и обороне»</w:t>
            </w:r>
          </w:p>
          <w:p w:rsidR="0043571B" w:rsidRPr="00171E43" w:rsidRDefault="0043571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7C32C7" w:rsidRDefault="007C32C7" w:rsidP="007C32C7">
            <w:pPr>
              <w:widowControl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</w:t>
            </w:r>
            <w:r w:rsidRPr="00986465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представлена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физической культуры, спорта и молодежной политики Свердловской области</w:t>
            </w:r>
          </w:p>
          <w:p w:rsidR="00C45838" w:rsidRPr="00171E43" w:rsidRDefault="00C45838" w:rsidP="00C45838">
            <w:pPr>
              <w:widowControl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2015 году Свердловской областью подписано соглашение о предоставлении субсидии из федерального бюджета бюджету субъекта Российской Федерации на реализацию мероприятий по поэтапному внедрению комплекса ГТО в рамках подпрограммы «Развитие физической культуры и массового спорта» государственной программы Российской Федерации «Развитие физической культуры и спорта»:</w:t>
            </w:r>
          </w:p>
          <w:p w:rsidR="00C45838" w:rsidRPr="00171E43" w:rsidRDefault="00C45838" w:rsidP="00C458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- размер субсидии составил 2 035 100 руб.;</w:t>
            </w:r>
          </w:p>
          <w:p w:rsidR="00C45838" w:rsidRPr="00171E43" w:rsidRDefault="00C45838" w:rsidP="00C458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из областного бюджета 1 160 000 руб.</w:t>
            </w:r>
          </w:p>
          <w:p w:rsidR="002D5D2B" w:rsidRPr="00171E43" w:rsidRDefault="00C45838" w:rsidP="00C45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освоены на закупку оборудования и инвентаря для центров тестирования в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Серовском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округе, муниципальном образовании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Алапаевское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муниципальном образовании город Каменск-Уральский, городском округе Краснотурьинск. В настоящий момент организован процесс передачи оборудования в данные центры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материнству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6C28C9" w:rsidRPr="00171E43">
              <w:rPr>
                <w:rFonts w:ascii="Times New Roman" w:hAnsi="Times New Roman" w:cs="Times New Roman"/>
                <w:sz w:val="24"/>
                <w:szCs w:val="24"/>
              </w:rPr>
              <w:t>Обеспечение д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оступност</w:t>
            </w:r>
            <w:r w:rsidR="006C28C9" w:rsidRPr="00171E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качеств</w:t>
            </w:r>
            <w:r w:rsidR="006C28C9" w:rsidRPr="00171E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 в реализации репродуктивного выбора ориентированного на укрепление института семьи, здоровья матери и будущего потомства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767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C81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791604"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скрининговых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в службе охраны здоровья матери и ребенка (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пренатальная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неонатальный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скрининг, профилактические осмотры детей)</w:t>
            </w:r>
          </w:p>
        </w:tc>
      </w:tr>
      <w:tr w:rsidR="00F17F8A" w:rsidRPr="00171E43" w:rsidTr="00CE0E3E">
        <w:tc>
          <w:tcPr>
            <w:tcW w:w="851" w:type="dxa"/>
          </w:tcPr>
          <w:p w:rsidR="00F17F8A" w:rsidRPr="00171E43" w:rsidRDefault="001B0F6A" w:rsidP="00767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F17F8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F17F8A" w:rsidRPr="00171E43" w:rsidRDefault="00F17F8A" w:rsidP="00B5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F17F8A" w:rsidRPr="00171E43" w:rsidTr="00CE0E3E">
        <w:tc>
          <w:tcPr>
            <w:tcW w:w="851" w:type="dxa"/>
          </w:tcPr>
          <w:p w:rsidR="00F17F8A" w:rsidRPr="00171E43" w:rsidRDefault="001B0F6A" w:rsidP="00767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F17F8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F17F8A" w:rsidRPr="00171E43" w:rsidRDefault="00F17F8A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40.</w:t>
            </w:r>
          </w:p>
          <w:p w:rsidR="00F17F8A" w:rsidRPr="00171E43" w:rsidRDefault="00F17F8A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беременных,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обследованных по новому алгоритму проведения комплексной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нарушений развития ребенка, </w:t>
            </w:r>
          </w:p>
          <w:p w:rsidR="00F17F8A" w:rsidRPr="00171E43" w:rsidRDefault="00F17F8A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 числа,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вставших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1 триместре</w:t>
            </w:r>
          </w:p>
        </w:tc>
        <w:tc>
          <w:tcPr>
            <w:tcW w:w="8788" w:type="dxa"/>
          </w:tcPr>
          <w:p w:rsidR="00C47738" w:rsidRPr="00171E43" w:rsidRDefault="002E2950" w:rsidP="00680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Пренатальная</w:t>
            </w:r>
            <w:proofErr w:type="spell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диагностика нарушений развития ребёнка на территории Свердловской области проводится в ГБУЗ СО «Клинико-диагностический центр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«Охрана здоровья матери и ребёнка» и в 16 межмуниципальных кабинетах </w:t>
            </w:r>
            <w:proofErr w:type="spell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пренатальной</w:t>
            </w:r>
            <w:proofErr w:type="spell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диагностики (МКПД).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работы </w:t>
            </w:r>
            <w:r w:rsidR="003F26D7" w:rsidRPr="00171E4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2015 год охват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(дородовой) диагностикой </w:t>
            </w:r>
            <w:r w:rsidR="003F26D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беременных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 новому алгоритму </w:t>
            </w:r>
            <w:r w:rsidR="003F26D7" w:rsidRPr="00171E43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680B64" w:rsidRPr="00171E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0B64" w:rsidRPr="00171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A458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при плане 95,7%</w:t>
            </w:r>
          </w:p>
        </w:tc>
      </w:tr>
      <w:tr w:rsidR="00F17F8A" w:rsidRPr="00171E43" w:rsidTr="00CE0E3E">
        <w:tc>
          <w:tcPr>
            <w:tcW w:w="851" w:type="dxa"/>
          </w:tcPr>
          <w:p w:rsidR="00F17F8A" w:rsidRPr="00171E43" w:rsidRDefault="001B0F6A" w:rsidP="00CF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  <w:r w:rsidR="00F17F8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F17F8A" w:rsidRPr="00171E43" w:rsidRDefault="00F17F8A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41.</w:t>
            </w:r>
          </w:p>
          <w:p w:rsidR="00F17F8A" w:rsidRPr="00171E43" w:rsidRDefault="00F17F8A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регистра детей с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заболеваниями, обеспечение детей лекарственными препаратами и продуктами питания в соответствии с федеральным законодательством</w:t>
            </w:r>
          </w:p>
        </w:tc>
        <w:tc>
          <w:tcPr>
            <w:tcW w:w="8788" w:type="dxa"/>
          </w:tcPr>
          <w:p w:rsidR="00F17F8A" w:rsidRPr="00171E43" w:rsidRDefault="00C17098" w:rsidP="00C20CCD">
            <w:pPr>
              <w:pStyle w:val="a4"/>
              <w:spacing w:after="0" w:line="240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Свердловской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 26.10.2012 № 1202-ПП «Об утверждении порядка организации обеспечения граждан, проживающих в Свердловской области, лекарственными препаратами для лечения заболеваний, включенных в перечень </w:t>
            </w:r>
            <w:proofErr w:type="spell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жизнеугрожающих</w:t>
            </w:r>
            <w:proofErr w:type="spell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орфанных</w:t>
            </w:r>
            <w:proofErr w:type="spell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) заболеваний, приводящих к сокращению продолжительности жизни граждан или их инвалидности, за счет средств областного бюджета»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сформирована система медицинского учета, включения в региональный сегмент Федерального регистра</w:t>
            </w:r>
            <w:r w:rsidR="00592742" w:rsidRPr="00171E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и</w:t>
            </w:r>
            <w:proofErr w:type="gram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лекарственного обеспечения пациентов с </w:t>
            </w:r>
            <w:proofErr w:type="spell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заболеваниями. На базе государственных бюджетных учреждений здравоохранения Свердловской области «Свердловская областная клиническая больница №</w:t>
            </w:r>
            <w:r w:rsidR="00C2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1» и «Областная детская клиническая больница № 1» созданы центры мониторинга больных редкими (</w:t>
            </w:r>
            <w:proofErr w:type="spell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) заболеваниями. </w:t>
            </w:r>
            <w:proofErr w:type="gram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На 01.01.2016 в регистр включены 273 детей, из них имеющих категорию ребенок-инвалид</w:t>
            </w:r>
            <w:r w:rsidR="00C20CC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proofErr w:type="gramEnd"/>
          </w:p>
        </w:tc>
      </w:tr>
      <w:tr w:rsidR="00A31514" w:rsidRPr="00171E43" w:rsidTr="00443E7B">
        <w:trPr>
          <w:trHeight w:val="184"/>
        </w:trPr>
        <w:tc>
          <w:tcPr>
            <w:tcW w:w="851" w:type="dxa"/>
          </w:tcPr>
          <w:p w:rsidR="00A31514" w:rsidRPr="00171E43" w:rsidRDefault="001B0F6A" w:rsidP="00CF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42.</w:t>
            </w:r>
          </w:p>
          <w:p w:rsidR="00A31514" w:rsidRPr="00171E43" w:rsidRDefault="00A31514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проведению профилактических осмотров детей, в том числе с целью охраны репродуктивного здоровья с последующим выполнением программ лечения и реабилитации</w:t>
            </w:r>
          </w:p>
        </w:tc>
        <w:tc>
          <w:tcPr>
            <w:tcW w:w="8788" w:type="dxa"/>
          </w:tcPr>
          <w:p w:rsidR="00C27E55" w:rsidRPr="00171E43" w:rsidRDefault="00C27E55" w:rsidP="003F7F9C">
            <w:pPr>
              <w:pStyle w:val="21"/>
              <w:tabs>
                <w:tab w:val="left" w:pos="225"/>
                <w:tab w:val="center" w:pos="4770"/>
              </w:tabs>
              <w:ind w:firstLine="317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71E43">
              <w:rPr>
                <w:sz w:val="24"/>
                <w:szCs w:val="24"/>
                <w:lang w:val="ru-RU"/>
              </w:rPr>
              <w:t>Министерством здравоохранения Свердловской области в постоянном режиме отслеживаются мероприятия по проведению профилактических медицинских осмотров несовершеннолетних, проводимых в соответствии</w:t>
            </w:r>
            <w:r w:rsidR="00E01C88" w:rsidRPr="00171E43">
              <w:rPr>
                <w:sz w:val="24"/>
                <w:szCs w:val="24"/>
                <w:lang w:val="ru-RU"/>
              </w:rPr>
              <w:t xml:space="preserve"> </w:t>
            </w:r>
            <w:r w:rsidRPr="00171E43">
              <w:rPr>
                <w:sz w:val="24"/>
                <w:szCs w:val="24"/>
                <w:lang w:val="ru-RU"/>
              </w:rPr>
              <w:t xml:space="preserve">с приказом Министерства здравоохранения  Российской Федерации от 21.12.2012 № 1346н </w:t>
            </w:r>
            <w:r w:rsidR="003F7F9C">
              <w:rPr>
                <w:sz w:val="24"/>
                <w:szCs w:val="24"/>
                <w:lang w:val="ru-RU"/>
              </w:rPr>
              <w:t xml:space="preserve"> </w:t>
            </w:r>
            <w:r w:rsidRPr="00171E43">
              <w:rPr>
                <w:color w:val="000000"/>
                <w:sz w:val="24"/>
                <w:szCs w:val="24"/>
                <w:lang w:val="ru-RU"/>
              </w:rPr>
              <w:t>«</w:t>
            </w:r>
            <w:r w:rsidRPr="00171E4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 Порядке прохождения несовершеннолетними медицинских осмотров, в том числе при поступлении в образовательные учреждения</w:t>
            </w:r>
            <w:r w:rsidR="00E01C88" w:rsidRPr="00171E4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71E4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и в период обучения в них»</w:t>
            </w:r>
            <w:r w:rsidRPr="00171E43">
              <w:rPr>
                <w:sz w:val="24"/>
                <w:szCs w:val="24"/>
                <w:lang w:val="ru-RU"/>
              </w:rPr>
              <w:t>.</w:t>
            </w:r>
            <w:r w:rsidR="003F7F9C">
              <w:rPr>
                <w:sz w:val="24"/>
                <w:szCs w:val="24"/>
                <w:lang w:val="ru-RU"/>
              </w:rPr>
              <w:t xml:space="preserve"> </w:t>
            </w:r>
            <w:r w:rsidRPr="00171E43">
              <w:rPr>
                <w:sz w:val="24"/>
                <w:szCs w:val="24"/>
                <w:lang w:val="ru-RU"/>
              </w:rPr>
              <w:t>Согласно приказу Министерства здравоохранения Свердловской области от 14.01.2015 № 15-п «О прохождении несовершеннолетними медицинских осмотров, в том числе при поступлении в образовательные учреждения и в период обучения в них, в 2015 году в Свердловской области» определены медицинские организации, составлен помесячный план-график профилактических осмотров несовершеннолетних – 756 599 детей.</w:t>
            </w:r>
            <w:r w:rsidR="00E01C88" w:rsidRPr="00171E43">
              <w:rPr>
                <w:sz w:val="24"/>
                <w:szCs w:val="24"/>
                <w:lang w:val="ru-RU"/>
              </w:rPr>
              <w:t xml:space="preserve"> </w:t>
            </w:r>
            <w:r w:rsidRPr="00171E43">
              <w:rPr>
                <w:sz w:val="24"/>
                <w:szCs w:val="24"/>
                <w:lang w:val="ru-RU"/>
              </w:rPr>
              <w:t>На 01</w:t>
            </w:r>
            <w:r w:rsidR="00E01C88" w:rsidRPr="00171E43">
              <w:rPr>
                <w:sz w:val="24"/>
                <w:szCs w:val="24"/>
                <w:lang w:val="ru-RU"/>
              </w:rPr>
              <w:t>.01.</w:t>
            </w:r>
            <w:r w:rsidRPr="00171E43">
              <w:rPr>
                <w:sz w:val="24"/>
                <w:szCs w:val="24"/>
                <w:lang w:val="ru-RU"/>
              </w:rPr>
              <w:t xml:space="preserve">2016 по оперативным данным осмотрено </w:t>
            </w:r>
            <w:r w:rsidRPr="00171E43">
              <w:rPr>
                <w:bCs/>
                <w:sz w:val="24"/>
                <w:szCs w:val="24"/>
                <w:lang w:val="ru-RU"/>
              </w:rPr>
              <w:t xml:space="preserve">699 815 </w:t>
            </w:r>
            <w:r w:rsidRPr="00171E43">
              <w:rPr>
                <w:sz w:val="24"/>
                <w:szCs w:val="24"/>
                <w:lang w:val="ru-RU"/>
              </w:rPr>
              <w:t>детей</w:t>
            </w:r>
            <w:r w:rsidR="00443E7B" w:rsidRPr="00171E43">
              <w:rPr>
                <w:sz w:val="24"/>
                <w:szCs w:val="24"/>
                <w:lang w:val="ru-RU"/>
              </w:rPr>
              <w:t xml:space="preserve">, или </w:t>
            </w:r>
            <w:r w:rsidRPr="00171E43">
              <w:rPr>
                <w:sz w:val="24"/>
                <w:szCs w:val="24"/>
                <w:lang w:val="ru-RU"/>
              </w:rPr>
              <w:t>92</w:t>
            </w:r>
            <w:r w:rsidR="00E01C88" w:rsidRPr="00171E43">
              <w:rPr>
                <w:sz w:val="24"/>
                <w:szCs w:val="24"/>
                <w:lang w:val="ru-RU"/>
              </w:rPr>
              <w:t>,5</w:t>
            </w:r>
            <w:r w:rsidRPr="00171E43">
              <w:rPr>
                <w:sz w:val="24"/>
                <w:szCs w:val="24"/>
                <w:lang w:val="ru-RU"/>
              </w:rPr>
              <w:t xml:space="preserve"> %</w:t>
            </w:r>
            <w:r w:rsidR="00AB584A" w:rsidRPr="00171E43">
              <w:rPr>
                <w:sz w:val="24"/>
                <w:szCs w:val="24"/>
                <w:lang w:val="ru-RU"/>
              </w:rPr>
              <w:t xml:space="preserve"> при плане 92% </w:t>
            </w:r>
          </w:p>
        </w:tc>
      </w:tr>
      <w:tr w:rsidR="00A31514" w:rsidRPr="00171E43" w:rsidTr="00CE0E3E">
        <w:tc>
          <w:tcPr>
            <w:tcW w:w="851" w:type="dxa"/>
          </w:tcPr>
          <w:p w:rsidR="00A31514" w:rsidRPr="00171E43" w:rsidRDefault="001B0F6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43.</w:t>
            </w:r>
          </w:p>
          <w:p w:rsidR="00A31514" w:rsidRPr="00171E43" w:rsidRDefault="00A31514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на базе центров здоровья для детей по формированию среди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и подростков здорового образа жизни</w:t>
            </w:r>
          </w:p>
        </w:tc>
        <w:tc>
          <w:tcPr>
            <w:tcW w:w="8788" w:type="dxa"/>
          </w:tcPr>
          <w:p w:rsidR="00A31514" w:rsidRPr="00171E43" w:rsidRDefault="00425BF9" w:rsidP="00425BF9">
            <w:pPr>
              <w:tabs>
                <w:tab w:val="left" w:pos="166"/>
                <w:tab w:val="left" w:pos="884"/>
              </w:tabs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территории Свердловской области работает 6 центров здоровья для детей. Центры работают в тесном взаимодействии с общеобразовательными учреждениями и клиниками, дружественными к молодежи. Количество детей,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получивших помощь в центах здоровья за 2015 год – 45759 детей</w:t>
            </w:r>
          </w:p>
        </w:tc>
      </w:tr>
      <w:tr w:rsidR="00A31514" w:rsidRPr="00171E43" w:rsidTr="00CE0E3E">
        <w:tc>
          <w:tcPr>
            <w:tcW w:w="851" w:type="dxa"/>
          </w:tcPr>
          <w:p w:rsidR="00A31514" w:rsidRPr="00171E43" w:rsidRDefault="001B0F6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44.</w:t>
            </w:r>
          </w:p>
          <w:p w:rsidR="00A31514" w:rsidRPr="00171E43" w:rsidRDefault="00A31514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Оказание диагностической, специализированной, в том числе высокотехнологичной, медицинской помощи, при выявлении врожденных пороков развития у детей</w:t>
            </w:r>
          </w:p>
        </w:tc>
        <w:tc>
          <w:tcPr>
            <w:tcW w:w="8788" w:type="dxa"/>
          </w:tcPr>
          <w:p w:rsidR="00830149" w:rsidRPr="00171E43" w:rsidRDefault="00830149" w:rsidP="00200AB8">
            <w:pPr>
              <w:pStyle w:val="23"/>
              <w:ind w:firstLine="317"/>
              <w:contextualSpacing/>
              <w:jc w:val="both"/>
              <w:rPr>
                <w:bCs/>
                <w:sz w:val="24"/>
                <w:szCs w:val="24"/>
              </w:rPr>
            </w:pPr>
            <w:r w:rsidRPr="00171E43">
              <w:rPr>
                <w:sz w:val="24"/>
                <w:szCs w:val="24"/>
              </w:rPr>
              <w:t>Оказание диагностической, специализированной, в том числе высокотехнологичной медицинской помощи, при выявлении врожденных пороков развития у детей организовано в соответствии с трехуровневой системой оказания медицинской помощи детям на территории Свердловской области.</w:t>
            </w:r>
            <w:r w:rsidR="00200AB8">
              <w:rPr>
                <w:sz w:val="24"/>
                <w:szCs w:val="24"/>
              </w:rPr>
              <w:t xml:space="preserve"> </w:t>
            </w:r>
            <w:r w:rsidRPr="00171E43">
              <w:rPr>
                <w:bCs/>
                <w:sz w:val="24"/>
                <w:szCs w:val="24"/>
              </w:rPr>
              <w:t xml:space="preserve">При подозрении на врождённую аномалию (порок развития) системы кровообращения, болезнь системы кровообращения у плода, беременная женщина направляется в ГБУЗ СО «Клинико-диагностический центр «Охрана здоровья матери и ребёнка» для уточнения диагноза. </w:t>
            </w:r>
            <w:proofErr w:type="spellStart"/>
            <w:r w:rsidRPr="00171E43">
              <w:rPr>
                <w:bCs/>
                <w:sz w:val="24"/>
                <w:szCs w:val="24"/>
              </w:rPr>
              <w:t>Родоразрешение</w:t>
            </w:r>
            <w:proofErr w:type="spellEnd"/>
            <w:r w:rsidRPr="00171E43">
              <w:rPr>
                <w:bCs/>
                <w:sz w:val="24"/>
                <w:szCs w:val="24"/>
              </w:rPr>
              <w:t xml:space="preserve"> беременных женщин с врождённой аномалией (пороком развития) системы кровообращения, болезнью системы кровообращения у плода проводится в Областном перинатальном центре ГБУЗ СО «ОДКБ№1» согласно Приказу Министерства здравоохранения Свердловской области от 31.07.2013г. № 966-п «</w:t>
            </w:r>
            <w:r w:rsidRPr="00171E43">
              <w:rPr>
                <w:bCs/>
                <w:iCs/>
                <w:sz w:val="24"/>
                <w:szCs w:val="24"/>
              </w:rPr>
              <w:t>О совершенствовании маршрутизации беременных, рожениц, родильниц на территории Свердловской области»</w:t>
            </w:r>
            <w:r w:rsidRPr="00171E43">
              <w:rPr>
                <w:bCs/>
                <w:sz w:val="24"/>
                <w:szCs w:val="24"/>
              </w:rPr>
              <w:t>.</w:t>
            </w:r>
          </w:p>
          <w:p w:rsidR="00A31514" w:rsidRPr="00171E43" w:rsidRDefault="00830149" w:rsidP="00200AB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стационарной специализированной, в том числе высокотехнологичной медицинской помощи, по профилю «детская кардиология» (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уровень) детям и подросткам от 0 до 18 лет  осуществляется в детском </w:t>
            </w:r>
            <w:proofErr w:type="spell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карди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="004D20D8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хирургическом отделении ГБУЗ СО «СОКБ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1»; отделении плановой кардиологии  ГБУЗ СО «СОКБ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1», в кардиоревматологическом отделении МАУ «ДГКБ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11» города Екатеринбурга;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 ГБУЗ СО «ОДКБ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1:  в  отделении патологии недоношенных 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2 (возраст от 0 до 1 месяца), педиатрическом отделении №</w:t>
            </w:r>
            <w:r w:rsidR="004D20D8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 (возраст от 1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месяца до 1,5 лет), педиатрическом отделении №</w:t>
            </w:r>
            <w:r w:rsidR="004D20D8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4 (возраст от 1,5 лет до 16 лет) ГБУЗ СО «ОДКБ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1:</w:t>
            </w:r>
            <w:r w:rsidR="00A93DE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D20D8" w:rsidRPr="00171E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ети и подростки от 0 до18 лет с врождёнными аномалиями (пороками развития) системы кровообращения и болезнями системы кровообращения, требующими дополнительной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и/или лечения с применением хирургических и/или рентген</w:t>
            </w:r>
            <w:r w:rsidR="0020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эндоваскулярных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методов,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инвазивного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 сердца, магистральных сосудов и сосудов малого круга кровообращения, госпитализируются в детское кардиохирургическое отделение ГБУЗ СО «СОКБ</w:t>
            </w:r>
            <w:r w:rsidR="004B22B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</w:tr>
      <w:tr w:rsidR="00A31514" w:rsidRPr="00171E43" w:rsidTr="00FB7919">
        <w:trPr>
          <w:trHeight w:val="1034"/>
        </w:trPr>
        <w:tc>
          <w:tcPr>
            <w:tcW w:w="851" w:type="dxa"/>
          </w:tcPr>
          <w:p w:rsidR="00A31514" w:rsidRPr="00171E43" w:rsidRDefault="001B0F6A" w:rsidP="00E577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C97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45.</w:t>
            </w:r>
          </w:p>
          <w:p w:rsidR="00A31514" w:rsidRDefault="00A31514" w:rsidP="00C9757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единого регистра девочек Свердловской области, рожденных от преждевременных, в том числе сверхранних преждевременных, родов и девочек,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рожденных с синдромом задержки внутриутробного роста плода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 базе Федерального государственного бюджетного учреждения «Уральский научно-исследовательский институт охраны материнства и младенчества»)</w:t>
            </w:r>
          </w:p>
          <w:p w:rsidR="00070D21" w:rsidRPr="00070D21" w:rsidRDefault="00070D21" w:rsidP="00070D2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3244F0" w:rsidRDefault="003244F0" w:rsidP="003244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информация представлена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0D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ФГБУ «Уральский научно-исследовательский институт охраны материнства и младенчества»</w:t>
            </w:r>
          </w:p>
          <w:p w:rsidR="00A31514" w:rsidRPr="00171E43" w:rsidRDefault="009A20EA" w:rsidP="00FB79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базе ФГБУ «Уральский научно-исследовательский институт охраны материнства и младенчества» создан регистр девочек 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вердловской области, рожденных от преждевременных родов и девочек, рожденных с синдромом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задержки внутриутробного роста плода. </w:t>
            </w:r>
            <w:r w:rsidR="00111091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 включает в себя параметры сведений о матери к моменту рождения девочки, профессиональный анамнез матери до рождения ребенка, особенности образа жизни, вредные привычки, наследственные заболевания и другие параметры.</w:t>
            </w:r>
            <w:r w:rsidR="006554C4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2015 год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регистр включены 103</w:t>
            </w:r>
            <w:r w:rsidR="006554C4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девочк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554C4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рожденных с синдромом задержки 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внутриутробного 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</w:t>
            </w:r>
            <w:r w:rsidR="006554C4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плода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8 девочек, рожденных от преждевременных родов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, в том числе 34 девочки, рожденных от сверхранних преждевременных родов</w:t>
            </w:r>
            <w:r w:rsidR="00D75EA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(выжили 25)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, 144 девочки, рожденные с очень низкой массой тела</w:t>
            </w:r>
            <w:r w:rsidR="00D75EA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(выжили все)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3D038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Девочки страдают аномалиями развития, </w:t>
            </w:r>
            <w:proofErr w:type="gramStart"/>
            <w:r w:rsidR="003D038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наблюдаются и получают</w:t>
            </w:r>
            <w:proofErr w:type="gramEnd"/>
            <w:r w:rsidR="003D038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лечение в ФГБУ «Уральский научно-исследовательский институт охраны материнства и младенчества»</w:t>
            </w:r>
            <w:r w:rsidR="00C55CD9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персонифицированным программам терапии</w:t>
            </w:r>
            <w:r w:rsidR="003D038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A31514" w:rsidRPr="00171E43" w:rsidTr="00CE0E3E">
        <w:tc>
          <w:tcPr>
            <w:tcW w:w="851" w:type="dxa"/>
          </w:tcPr>
          <w:p w:rsidR="00A31514" w:rsidRPr="00171E43" w:rsidRDefault="001B0F6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BC1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46.</w:t>
            </w:r>
          </w:p>
          <w:p w:rsidR="00A31514" w:rsidRDefault="00A31514" w:rsidP="00BC1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отдельного регистра девочек Свердловской области с врожденными пороками развития половых органов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(на базе Федерального государственного бюджетного учреждения «Уральский научно-исследовательский институт охраны материнства и младенчества»)</w:t>
            </w:r>
          </w:p>
          <w:p w:rsidR="00FB7919" w:rsidRPr="00171E43" w:rsidRDefault="00FB7919" w:rsidP="00BC1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6B195C" w:rsidRDefault="006B195C" w:rsidP="006B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0D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ФГБУ «Уральский научно-исследовательский институт охраны материнства и младенчества»</w:t>
            </w:r>
          </w:p>
          <w:p w:rsidR="00A31514" w:rsidRPr="00171E43" w:rsidRDefault="004F0393" w:rsidP="00EF3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базе ФГБУ «Уральский научно-исследовательский институт охраны материнства и младенчества» создан регистр девочек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 врожденными пороками развития половых органов. Регистр включает сведения о матери: антропометрические показатели, хронические, эндокринные, системные, наследственные заболевания, перенесенные инфекции и другие параметры. </w:t>
            </w:r>
            <w:r w:rsidR="00375EA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регистр внесены 22 девочки с пороками развития половых органов, которым проводится лечение в  </w:t>
            </w:r>
            <w:r w:rsidR="00375EA3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ФГБУ «Уральский научно-исследовательский институт охраны материнства и младенчества»</w:t>
            </w:r>
            <w:r w:rsidR="00EF33F3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позволяющее восстановить </w:t>
            </w:r>
            <w:r w:rsidR="00EF33F3" w:rsidRPr="00171E43">
              <w:rPr>
                <w:rFonts w:ascii="Times New Roman" w:hAnsi="Times New Roman" w:cs="Times New Roman"/>
                <w:sz w:val="24"/>
                <w:szCs w:val="24"/>
              </w:rPr>
              <w:t>репродуктивные функции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F337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575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8D596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доступности и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качества медицинской помощи в службе охраны здоровья матери и ребенка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71C72" w:rsidRPr="00171E43" w:rsidRDefault="00671C72" w:rsidP="0067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направлению «Прочие нужды» (по заказчику – Министерство здравоохранения Свердловской области)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47.</w:t>
            </w:r>
          </w:p>
          <w:p w:rsidR="00671C72" w:rsidRPr="00171E43" w:rsidRDefault="00671C72" w:rsidP="00B05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коек нейрохирургии для новорожденных и детей раннего возраста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государственном бюджетном учреждении здравоохранения Свердловской области «Областная детская клиническая больница </w:t>
            </w:r>
          </w:p>
          <w:p w:rsidR="00671C72" w:rsidRPr="00171E43" w:rsidRDefault="00671C72" w:rsidP="00B05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№ 1»</w:t>
            </w:r>
          </w:p>
        </w:tc>
        <w:tc>
          <w:tcPr>
            <w:tcW w:w="8788" w:type="dxa"/>
          </w:tcPr>
          <w:p w:rsidR="00671C72" w:rsidRPr="00171E43" w:rsidRDefault="00160AB0" w:rsidP="00160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На базе</w:t>
            </w:r>
            <w:r w:rsidR="00FF221E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105" w:rsidRPr="00171E43">
              <w:rPr>
                <w:rFonts w:ascii="Times New Roman" w:hAnsi="Times New Roman" w:cs="Times New Roman"/>
                <w:sz w:val="24"/>
                <w:szCs w:val="24"/>
              </w:rPr>
              <w:t>ГБУЗ СО «Областная детская клиническая больница № 1» открыто и функционирует 20 коек отделения хирургии для новорожденных и детей раннего возраста, в том числе койки нейрохирургии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48.</w:t>
            </w:r>
          </w:p>
          <w:p w:rsidR="00671C72" w:rsidRPr="00171E43" w:rsidRDefault="00671C72" w:rsidP="00614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эндоскопических технологий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уроандрологии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у детей в государственном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бюджетном учреждении здравоохранения Свердловской области «Областная детская клиническая больница № 1»</w:t>
            </w:r>
          </w:p>
        </w:tc>
        <w:tc>
          <w:tcPr>
            <w:tcW w:w="8788" w:type="dxa"/>
          </w:tcPr>
          <w:p w:rsidR="004F61CE" w:rsidRPr="00171E43" w:rsidRDefault="00B44974" w:rsidP="00B4497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базе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отделении детской урологии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андрологии ГБУЗ СО «ОДКБ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1» в течение 2014-2015 год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осуществлялось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эндоурологии</w:t>
            </w:r>
            <w:proofErr w:type="spellEnd"/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лечении различных заболеваний мочеполовой сферы.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2015 год проведено 280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оперативных вмешательств, что на 15% больше</w:t>
            </w:r>
            <w:r w:rsidR="00A33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чем в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</w:t>
            </w:r>
            <w:r w:rsidR="00A33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F61CE" w:rsidRPr="00171E43" w:rsidRDefault="004F61CE" w:rsidP="00FB212D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2014 года в отделении урологии начато внедрение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лапароскопического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доступа.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проведено всего 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 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оперативных вмешательств, 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2014 – 28)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лапароскопическим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доступом. Эндоскопический доступ применен как при операциях по поводу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варикоцеле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так и активно использовался при аномалиях развития почек. И если,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нефрэктомия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иссечение кист почек стали «золотым стандартом», то реконструктивная операция по восстановлению проходимости мочеточника при врожденном гидронефрозе выполнена впервые в детской хирургической практике на территории Свердловской области.</w:t>
            </w:r>
          </w:p>
          <w:p w:rsidR="004F61CE" w:rsidRPr="00171E43" w:rsidRDefault="004F61CE" w:rsidP="00506B2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Итогом 2015 года явилось применение эндоскопических технологий в детской урологии – андрологии в 340 случаях, что составило 38</w:t>
            </w:r>
            <w:r w:rsidR="00506B25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 от всех оперативных вмешательств.</w:t>
            </w:r>
          </w:p>
          <w:p w:rsidR="00671C72" w:rsidRPr="00171E43" w:rsidRDefault="004F61CE" w:rsidP="00506B2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малоинвазивных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технологий позволило сократить послеоперационный койко-день, за счет ранней активизации пациента (3,2 к/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минимизировать применение анальгетиков (минимизация операционной травмы) и антибактериальных препаратов (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антибиотикопрофилактика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49.</w:t>
            </w:r>
          </w:p>
          <w:p w:rsidR="00671C72" w:rsidRPr="00171E43" w:rsidRDefault="00671C72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коек реанимации новорожденных </w:t>
            </w:r>
          </w:p>
          <w:p w:rsidR="00671C72" w:rsidRPr="00171E43" w:rsidRDefault="00671C72" w:rsidP="0049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и детей раннего возраста с выявленными врожденными пороками развития с целью предоперационной подготовки и послеоперационного ухода в государственном бюджетном учреждении здравоохранения Свердловской области «Областная детская клиническая больница </w:t>
            </w:r>
          </w:p>
          <w:p w:rsidR="00671C72" w:rsidRPr="00171E43" w:rsidRDefault="00671C72" w:rsidP="0049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№ 1»</w:t>
            </w:r>
          </w:p>
        </w:tc>
        <w:tc>
          <w:tcPr>
            <w:tcW w:w="8788" w:type="dxa"/>
            <w:shd w:val="clear" w:color="auto" w:fill="auto"/>
          </w:tcPr>
          <w:p w:rsidR="00A308D9" w:rsidRPr="00171E43" w:rsidRDefault="00A308D9" w:rsidP="00A30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На базе ГБУЗ СО «Областная детская клиническая больница № 1» открыто и функционирует 9 коек отделения реанимации и интенсивной терапии новорожденных и детей раннего возраста. В отделении проведен капитальный ремонт, приобретено необходимое оборудование</w:t>
            </w:r>
          </w:p>
          <w:p w:rsidR="00671C72" w:rsidRPr="00171E43" w:rsidRDefault="00671C72" w:rsidP="00A30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71C72" w:rsidP="006B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B4AEA" w:rsidRPr="00171E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50.</w:t>
            </w:r>
          </w:p>
          <w:p w:rsidR="00671C72" w:rsidRPr="00171E43" w:rsidRDefault="00671C72" w:rsidP="000C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Развитие технологии дистанционного консультирования в службе охраны здоровья матери и ребенка</w:t>
            </w:r>
          </w:p>
        </w:tc>
        <w:tc>
          <w:tcPr>
            <w:tcW w:w="8788" w:type="dxa"/>
          </w:tcPr>
          <w:p w:rsidR="00EE2CF0" w:rsidRPr="00171E43" w:rsidRDefault="00EE2CF0" w:rsidP="00EE2CF0">
            <w:pPr>
              <w:pStyle w:val="a5"/>
              <w:spacing w:before="0" w:beforeAutospacing="0" w:after="0" w:afterAutospacing="0"/>
              <w:ind w:firstLine="317"/>
              <w:contextualSpacing/>
              <w:jc w:val="both"/>
              <w:rPr>
                <w:color w:val="000000"/>
                <w:kern w:val="24"/>
                <w:lang w:val="ru-RU"/>
              </w:rPr>
            </w:pPr>
            <w:r w:rsidRPr="00171E43">
              <w:rPr>
                <w:lang w:val="ru-RU"/>
              </w:rPr>
              <w:t xml:space="preserve">С целью </w:t>
            </w:r>
            <w:r w:rsidRPr="00171E43">
              <w:rPr>
                <w:iCs/>
                <w:lang w:val="ru-RU"/>
              </w:rPr>
              <w:t xml:space="preserve">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</w:t>
            </w:r>
            <w:r w:rsidRPr="00171E43">
              <w:rPr>
                <w:rFonts w:eastAsia="TimesNewRoman"/>
                <w:lang w:val="ru-RU"/>
              </w:rPr>
              <w:t xml:space="preserve">от 24.04.2013 № 534-п «О внедрении мониторинга беременных на территории Свердловской области» во всех лечебно-профилактических учреждениях службы родовспоможения </w:t>
            </w:r>
            <w:r w:rsidRPr="00171E43">
              <w:rPr>
                <w:iCs/>
                <w:lang w:val="ru-RU"/>
              </w:rPr>
              <w:t>внедрена автоматизированная система «Мониторинг беременных».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kern w:val="24"/>
                <w:lang w:val="ru-RU"/>
              </w:rPr>
              <w:t xml:space="preserve">Множество параметров системы позволяет не только осуществлять быстрый поиск любой беременной, но и дистанционно иметь </w:t>
            </w:r>
            <w:r w:rsidRPr="00171E43">
              <w:rPr>
                <w:kern w:val="24"/>
                <w:lang w:val="ru-RU"/>
              </w:rPr>
              <w:lastRenderedPageBreak/>
              <w:t xml:space="preserve">представление о работе конкретных ЛПУ. Порядка </w:t>
            </w:r>
            <w:r w:rsidRPr="00171E43">
              <w:rPr>
                <w:bCs/>
                <w:color w:val="000000"/>
                <w:kern w:val="24"/>
                <w:lang w:val="ru-RU"/>
              </w:rPr>
              <w:t>120</w:t>
            </w:r>
            <w:r w:rsidRPr="00171E43">
              <w:rPr>
                <w:color w:val="000000"/>
                <w:kern w:val="24"/>
                <w:lang w:val="ru-RU"/>
              </w:rPr>
              <w:t>-</w:t>
            </w:r>
            <w:r w:rsidRPr="00171E43">
              <w:rPr>
                <w:bCs/>
                <w:color w:val="000000"/>
                <w:kern w:val="24"/>
                <w:lang w:val="ru-RU"/>
              </w:rPr>
              <w:t>150</w:t>
            </w:r>
            <w:r w:rsidRPr="00171E43">
              <w:rPr>
                <w:color w:val="000000"/>
                <w:kern w:val="24"/>
                <w:lang w:val="ru-RU"/>
              </w:rPr>
              <w:t xml:space="preserve"> женщин, вставших на диспансерный учёт по беременности в Свердловской области,</w:t>
            </w:r>
            <w:r w:rsidRPr="00171E43">
              <w:rPr>
                <w:lang w:val="ru-RU"/>
              </w:rPr>
              <w:t xml:space="preserve"> </w:t>
            </w:r>
            <w:r w:rsidRPr="00171E43">
              <w:rPr>
                <w:bCs/>
                <w:color w:val="000000"/>
                <w:kern w:val="24"/>
                <w:lang w:val="ru-RU"/>
              </w:rPr>
              <w:t>ежедневно</w:t>
            </w:r>
            <w:r w:rsidRPr="00171E43">
              <w:rPr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bCs/>
                <w:color w:val="000000"/>
                <w:kern w:val="24"/>
                <w:lang w:val="ru-RU"/>
              </w:rPr>
              <w:t>регистрируется</w:t>
            </w:r>
            <w:r w:rsidRPr="00171E43">
              <w:rPr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color w:val="000000"/>
                <w:kern w:val="24"/>
                <w:lang w:val="ru-RU"/>
              </w:rPr>
              <w:t xml:space="preserve">в программе мониторинга. 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Компьютерная программа «Мониторинг беременных» обеспечивает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>контроль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правильности ведения 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беременной на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>всех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 этапах оказания помощи, соблюдения порядка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>маршрутизации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в режиме реального времени. </w:t>
            </w:r>
          </w:p>
          <w:p w:rsidR="00671C72" w:rsidRPr="00171E43" w:rsidRDefault="00EE2CF0" w:rsidP="0095048D">
            <w:pPr>
              <w:spacing w:after="0" w:line="240" w:lineRule="auto"/>
              <w:ind w:firstLine="317"/>
              <w:contextualSpacing/>
              <w:jc w:val="both"/>
            </w:pPr>
            <w:r w:rsidRPr="00171E43">
              <w:rPr>
                <w:rFonts w:ascii="Times New Roman" w:eastAsia="TimesNewRoman" w:hAnsi="Times New Roman" w:cs="Times New Roman"/>
                <w:sz w:val="24"/>
                <w:szCs w:val="24"/>
              </w:rPr>
              <w:t>На базе областного перинатального центра ГБУЗ СО «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Областная детская клиническая больница № 1</w:t>
            </w:r>
            <w:r w:rsidRPr="00171E4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» в соответствии с приказом Министерства здравоохранения Свердловской области от 02.04.2013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№ 402-п «Об организации Центра мониторинга беременных на базе ГБУЗ СО «Областная детская клиническая больница № 1» </w:t>
            </w:r>
            <w:r w:rsidRPr="00171E4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работает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Центр мониторинга беременных. Сотрудники Центра в ежедневном режиме обеспечивают координацию деятельности учреждений родовспоможения Свердловской области.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Центр мониторинга беременных оказывает консультативную помощь в круглосуточном режиме 365 дней в году. Ежедневно 10-50</w:t>
            </w:r>
            <w:r w:rsidRPr="00171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обращений поступает в центр мониторинга</w:t>
            </w:r>
            <w:r w:rsidRPr="00950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95048D">
              <w:rPr>
                <w:rFonts w:ascii="Times New Roman" w:hAnsi="Times New Roman" w:cs="Times New Roman"/>
                <w:sz w:val="24"/>
                <w:szCs w:val="24"/>
              </w:rPr>
              <w:t xml:space="preserve">Кроме этого в службе </w:t>
            </w:r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начат активный обмен </w:t>
            </w:r>
            <w:proofErr w:type="spellStart"/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>телемедицинскими</w:t>
            </w:r>
            <w:proofErr w:type="spellEnd"/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файлами. В целом в службе проводится более 100 </w:t>
            </w:r>
            <w:proofErr w:type="spellStart"/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>телемедицинских</w:t>
            </w:r>
            <w:proofErr w:type="spellEnd"/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консультаций в месяц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51.</w:t>
            </w:r>
          </w:p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объема вспомогательных репродуктивных технологий</w:t>
            </w:r>
          </w:p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671C72" w:rsidRPr="00171E43" w:rsidRDefault="000C661D" w:rsidP="006669C6">
            <w:pPr>
              <w:tabs>
                <w:tab w:val="left" w:pos="6400"/>
              </w:tabs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Свердловской области в целях улучшения демографической ситуации, приближением и совершенствованием оказания специализированной медицинской помощи пациентам с бесплодием в соответствии с приказом Министерства здравоохранения Свердловской области от 31.06.2013 № 967-п «О совершенствовании оказания медицинской помощи пациентам при бесплодии на территории Свердловской области отрегулирован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вопрос организации оказания медицинской помощи пациентам при бесплодии на территории Свердловской области.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базе межмуниципальных центров созданы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межмуниципальные кабинеты по бесплодному браку</w:t>
            </w:r>
            <w:r w:rsidR="001A569E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МКББ)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Основной целью создания </w:t>
            </w:r>
            <w:r w:rsidR="006669C6">
              <w:rPr>
                <w:rFonts w:ascii="Times New Roman" w:hAnsi="Times New Roman" w:cs="Times New Roman"/>
                <w:sz w:val="24"/>
                <w:szCs w:val="24"/>
              </w:rPr>
              <w:t>МКББ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явилась реализация комплекса организационных и медицинских мероприятий по своевременной диагностике и лечению бесплодия в Свердловской области</w:t>
            </w:r>
            <w:r w:rsidR="00975AE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В 2015 году в медицинские организации, осуществляющие </w:t>
            </w:r>
            <w:r w:rsidR="008508F8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</w:t>
            </w:r>
            <w:r w:rsidR="00850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508F8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репродуктивны</w:t>
            </w:r>
            <w:r w:rsidR="00850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508F8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</w:t>
            </w:r>
            <w:r w:rsidR="00850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75AE0" w:rsidRPr="00171E43">
              <w:rPr>
                <w:rFonts w:ascii="Times New Roman" w:hAnsi="Times New Roman" w:cs="Times New Roman"/>
                <w:sz w:val="24"/>
                <w:szCs w:val="24"/>
              </w:rPr>
              <w:t>, направлено 2</w:t>
            </w:r>
            <w:r w:rsidR="00831FF0" w:rsidRPr="00171E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5AE0" w:rsidRPr="00171E43">
              <w:rPr>
                <w:rFonts w:ascii="Times New Roman" w:hAnsi="Times New Roman" w:cs="Times New Roman"/>
                <w:sz w:val="24"/>
                <w:szCs w:val="24"/>
              </w:rPr>
              <w:t>00 пар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53.</w:t>
            </w:r>
          </w:p>
          <w:p w:rsidR="00671C72" w:rsidRPr="00171E43" w:rsidRDefault="00671C72" w:rsidP="00CD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кадров путём проведения обучающих семинаров и телемедицинских </w:t>
            </w: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конференций для межмуниципальных кабинетов бесплодного брака</w:t>
            </w:r>
          </w:p>
        </w:tc>
        <w:tc>
          <w:tcPr>
            <w:tcW w:w="8788" w:type="dxa"/>
          </w:tcPr>
          <w:p w:rsidR="00B3227D" w:rsidRPr="00171E43" w:rsidRDefault="00E66B25" w:rsidP="007F5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 семинары и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телемедицинские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конференции для </w:t>
            </w:r>
            <w:r w:rsidR="007F5226">
              <w:rPr>
                <w:rFonts w:ascii="Times New Roman" w:hAnsi="Times New Roman" w:cs="Times New Roman"/>
                <w:sz w:val="24"/>
                <w:szCs w:val="24"/>
              </w:rPr>
              <w:t xml:space="preserve">МКББ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ежемесячном режиме проходят на базе ГБУЗ СО «К</w:t>
            </w:r>
            <w:r w:rsidR="004D7EC0">
              <w:rPr>
                <w:rFonts w:ascii="Times New Roman" w:hAnsi="Times New Roman" w:cs="Times New Roman"/>
                <w:sz w:val="24"/>
                <w:szCs w:val="24"/>
              </w:rPr>
              <w:t xml:space="preserve">линико-диагностический центр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4D7EC0">
              <w:rPr>
                <w:rFonts w:ascii="Times New Roman" w:hAnsi="Times New Roman" w:cs="Times New Roman"/>
                <w:sz w:val="24"/>
                <w:szCs w:val="24"/>
              </w:rPr>
              <w:t>храна здоровья матери и ребенка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». В рамках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международного конгресса</w:t>
            </w:r>
            <w:r w:rsidRPr="00171E43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«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 потенциал семьи –</w:t>
            </w:r>
            <w:r w:rsidRPr="00171E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гарантия безопасности государства»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IV конгресса акушеров-гинекологов</w:t>
            </w:r>
            <w:r w:rsidRPr="00171E43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Уральского Федерального</w:t>
            </w:r>
            <w:r w:rsidRPr="00171E43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округа проведен</w:t>
            </w:r>
            <w:r w:rsidR="0057429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ы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секции, посвященн</w:t>
            </w:r>
            <w:r w:rsidR="0057429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ые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вопросам </w:t>
            </w:r>
            <w:r w:rsidR="00DF05A1"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вспомогательных репродуктивных технологий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с участием сотрудников </w:t>
            </w:r>
            <w:r w:rsidR="007F522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МКББ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54.</w:t>
            </w:r>
          </w:p>
          <w:p w:rsidR="00671C72" w:rsidRPr="00171E43" w:rsidRDefault="00671C72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Внедрение мониторинга эффективности вспомогательных репродуктивных технологий с ведением реестра пациентов с бесплодием</w:t>
            </w:r>
          </w:p>
        </w:tc>
        <w:tc>
          <w:tcPr>
            <w:tcW w:w="8788" w:type="dxa"/>
          </w:tcPr>
          <w:p w:rsidR="00D978C9" w:rsidRPr="00171E43" w:rsidRDefault="00D978C9" w:rsidP="0070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31FEB" w:rsidRPr="00171E43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631FE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ГБУЗ СО «Клинико-диагностический центр «Охраны здоровья матери и ребенка» начат с 2015 года мониторинг эффективности </w:t>
            </w:r>
            <w:r w:rsidR="00B3227D"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вспомогательных репродуктивных технологий </w:t>
            </w:r>
            <w:r w:rsidR="00631FE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 ведением реестра. С этой целью МКББ укомплектованы медицинским и диагностическим оборудованием, оргтехникой для осуществления электронного документооборота.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текущем году по данным мониторинга наступило 1211 береме</w:t>
            </w:r>
            <w:r w:rsidR="007060F8" w:rsidRPr="00171E43">
              <w:rPr>
                <w:rFonts w:ascii="Times New Roman" w:hAnsi="Times New Roman" w:cs="Times New Roman"/>
                <w:sz w:val="24"/>
                <w:szCs w:val="24"/>
              </w:rPr>
              <w:t>нностей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1F337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95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и повышение престижа здорового образа жизни как фактора сохранения репродуктивного здоровья детей и молодежи</w:t>
            </w:r>
          </w:p>
        </w:tc>
      </w:tr>
      <w:tr w:rsidR="00484608" w:rsidRPr="00171E43" w:rsidTr="00CE0E3E">
        <w:tc>
          <w:tcPr>
            <w:tcW w:w="851" w:type="dxa"/>
          </w:tcPr>
          <w:p w:rsidR="00484608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8460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484608" w:rsidRPr="00171E43" w:rsidRDefault="00484608" w:rsidP="00C36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55.</w:t>
            </w:r>
          </w:p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сети Клиник, дружественных </w:t>
            </w:r>
          </w:p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к молодежи</w:t>
            </w:r>
          </w:p>
        </w:tc>
        <w:tc>
          <w:tcPr>
            <w:tcW w:w="8788" w:type="dxa"/>
          </w:tcPr>
          <w:p w:rsidR="0043307A" w:rsidRPr="00171E43" w:rsidRDefault="004366EC" w:rsidP="004366EC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</w:t>
            </w:r>
            <w:r w:rsidR="0020616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функционирует 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>8 Клиник, дружественных к молодежи, оказывающи</w:t>
            </w:r>
            <w:r w:rsidR="00206167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меди</w:t>
            </w:r>
            <w:r w:rsidR="00206167" w:rsidRPr="00171E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>о-социальную и пси</w:t>
            </w:r>
            <w:r w:rsidR="00206167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>ологическую помощь подросткам. Планируется открытие в 2016</w:t>
            </w:r>
            <w:r w:rsidR="0020679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0679B" w:rsidRPr="00171E43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еще 2-х Клиник</w:t>
            </w:r>
          </w:p>
        </w:tc>
      </w:tr>
      <w:tr w:rsidR="00000598" w:rsidRPr="00171E43" w:rsidTr="008350D5">
        <w:tc>
          <w:tcPr>
            <w:tcW w:w="851" w:type="dxa"/>
          </w:tcPr>
          <w:p w:rsidR="00000598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00059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000598" w:rsidRPr="00171E43" w:rsidRDefault="00000598" w:rsidP="00B5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общего и профессионального образования Свердловской области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56.</w:t>
            </w:r>
          </w:p>
          <w:p w:rsidR="0043307A" w:rsidRDefault="0043307A" w:rsidP="00134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Расширение сети кабинетов здоровья в образовательных организациях Свердловской области</w:t>
            </w:r>
          </w:p>
          <w:p w:rsidR="00192A3A" w:rsidRPr="00192A3A" w:rsidRDefault="00192A3A" w:rsidP="00192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25048" w:rsidRDefault="00225048" w:rsidP="00225048">
            <w:pPr>
              <w:spacing w:line="240" w:lineRule="auto"/>
              <w:ind w:firstLine="2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17249B" w:rsidRPr="00171E43" w:rsidRDefault="0017249B" w:rsidP="0017249B">
            <w:pPr>
              <w:spacing w:line="240" w:lineRule="auto"/>
              <w:ind w:firstLine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2015 году с целью координаци</w:t>
            </w:r>
            <w:r w:rsidR="00022C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участников образовательного процесса по созданию оптимальных условий, способствующих сохранени</w:t>
            </w:r>
            <w:r w:rsidR="00022CB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обучающихся, формированию здорового образа жизни участников образовательных отношений организована работа по расширению сети кабинетов здоровья в образовательных организациях.</w:t>
            </w:r>
          </w:p>
          <w:p w:rsidR="00DC0010" w:rsidRPr="00171E43" w:rsidRDefault="0017249B" w:rsidP="00DC0010">
            <w:pPr>
              <w:spacing w:line="240" w:lineRule="auto"/>
              <w:ind w:firstLine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отчетный период в образовательных организациях в Свердловской области функционирует 29 кабинетов здоровья в 17 муниципальных образованиях в Свердловской области (на 01.12. 2014 – 15 кабинетов здоровья). Наиболее активны по данному направлению деятельности образовательные организации, расположенные на территории городских округов: Красноуфимск, Верхняя Пышма,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Новоуральск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 Организована работа по созданию кабинетов здоровья во всех муниципальных образованиях в Свердловской области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57.</w:t>
            </w:r>
          </w:p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семинаров, курсов повышения квалификации для руководителей </w:t>
            </w: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и педагогов образовательных организаций </w:t>
            </w: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по вопросам формирования здорового образа жизни, репродуктивного здоровья обучающихся</w:t>
            </w:r>
          </w:p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87E78" w:rsidRDefault="00287E78" w:rsidP="00287E78">
            <w:pPr>
              <w:spacing w:line="240" w:lineRule="auto"/>
              <w:ind w:firstLine="27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выполняется в рамках государственного задания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бюджетного образовательного учреждения Свердловской области «Центр психолого-педагогической реабилитации и коррекции «Ладо» (далее – ГБОУ СО «Центр психолого-педагогической реабилитации и коррекции «Ладо»), государственного автономного образовательного учреждения Свердловской области «Институт развития образования» (далее – ГАОУ ДПО СО «Институт развития образования»).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ГАОУ ДПО СО «Институт развития образования» организовано повышение квалификации педагогических работников образовательных организаций Свердловской области по образовательным программам: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образовательном процессе» (108 час.);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«Формирование здорового образа жизни, здорового питания» (24 час.);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«Преподавание предмета «Основы безопасности жизнедеятельности» в соответствии с федеральными государственными образовательными стандартами общего образования».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ГБОУ СО «Центр психолого-педагогической реабилитации и коррекции «Ладо»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организованы и проведены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мероприятия: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26.08.2015 – семинар-совещание для руководителей и педагогических работников подведомственных учреждений «Использование результатов социально-психологического тестирования в организации работы по профилактике употребления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веществ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(100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left="34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27.08.2015 – семинар «Особенности деятельности педагогов-психологов и учителей-логопедов в условиях введения ФГОС ООО и ФГОС НОО для детей с ОВЗ» в рамках городского августовского педагогического совещания «Система образования Полевского городского округа: достижения, проблемы, перспективы» (15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09.09.2015 – семинар-тренинг по профилактике эмоционального выгорания для педагогов и инспекторов ГИБДД Свердловской области в рамках областного конкурса-соревнования юных инспекторов движения «Безопасное колесо» (организация работы 4 площадок, 45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11-13.09.2015 – 3-х-дневный семинар-тренинг по организации психолого-педагогической, медицинской и социальной помощи обучающимся, испытывающим трудности в освоении образовательных программ, развитии и социальной адаптации в Свердловской области на территории детского оздоровительного лагеря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Таватуй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(100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18.09.2015 –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программы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Skype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пилотными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площадками служб школьной медиации (15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24.09.2015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 (18 участников).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30.10.2015 – обучающий семинар для специалистов ППМС Центров г. Верхний Тагил, Нижний Тагил, Ирбит, Реж, Серов, Заречный (30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12.11.2015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Нижний Тагил (21 участник);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13.11.2015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Серов (26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19.11.2015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Ирбит (32 участника);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26.11.2015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Каменск-Уральск (23 участника);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26.11.2015 – семинар-практикум для дошкольных образовательных учреждений Полевского городского округа по составлению адаптированных образовательных программ для детей с особыми возможностями здоровья (28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10.12.2015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Екатеринбург (19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23.10.15, 20.11.15, 18.12.15 –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деятельности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пилотных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площадок служб медиации в образовательных организациях Свердловской области;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11,13.11.2015 – конкурс "Мы можем все!" в рамках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грантового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для детей с ограниченными возможностями здоровья «Наши дети» (более 50 участников);</w:t>
            </w:r>
          </w:p>
          <w:p w:rsidR="0043307A" w:rsidRPr="00171E43" w:rsidRDefault="00D921C2" w:rsidP="007E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16.12.2015 – Гала-концерт в рамках фестиваля детского творчества для детей с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 (более 200 участников)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A9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58.</w:t>
            </w:r>
          </w:p>
          <w:p w:rsidR="0043307A" w:rsidRDefault="0043307A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Разработка, тиражирование и распространение методических материалов, брошюр и буклетов по вопросам формирования здорового образа жизни, репродуктивного здоровья обучающихся</w:t>
            </w:r>
          </w:p>
          <w:p w:rsidR="00F97F8C" w:rsidRPr="00171E43" w:rsidRDefault="00F97F8C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4032C7" w:rsidRDefault="004032C7" w:rsidP="004032C7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F21FDB" w:rsidRPr="00171E43" w:rsidRDefault="00F21FDB" w:rsidP="00F21FD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выполняется в рамках государственного задания ГБОУ СО «Центр психолого-педагогической реабилитации и коррекции «Ладо», ГАОУ ДПО СО «Институт развития образования». Разработаны методические рекомендации для руководящих и педагогических работников образовательных организаций: </w:t>
            </w:r>
          </w:p>
          <w:p w:rsidR="00F21FDB" w:rsidRPr="00171E43" w:rsidRDefault="00F21FDB" w:rsidP="00F21FDB">
            <w:pPr>
              <w:pStyle w:val="ae"/>
              <w:numPr>
                <w:ilvl w:val="0"/>
                <w:numId w:val="10"/>
              </w:numPr>
              <w:ind w:hanging="218"/>
              <w:contextualSpacing/>
              <w:jc w:val="both"/>
              <w:rPr>
                <w:rFonts w:ascii="Times New Roman" w:hAnsi="Times New Roman"/>
              </w:rPr>
            </w:pPr>
            <w:r w:rsidRPr="00171E43">
              <w:rPr>
                <w:rFonts w:ascii="Times New Roman" w:hAnsi="Times New Roman"/>
              </w:rPr>
              <w:t>ГАОУ ДПО СО «Институт развития образования»:</w:t>
            </w:r>
          </w:p>
          <w:p w:rsidR="00F21FDB" w:rsidRPr="00171E43" w:rsidRDefault="00F21FDB" w:rsidP="00F21FDB">
            <w:pPr>
              <w:pStyle w:val="ae"/>
              <w:ind w:firstLine="415"/>
              <w:contextualSpacing/>
              <w:jc w:val="both"/>
              <w:rPr>
                <w:rFonts w:ascii="Times New Roman" w:hAnsi="Times New Roman"/>
              </w:rPr>
            </w:pPr>
            <w:r w:rsidRPr="00171E43">
              <w:rPr>
                <w:rFonts w:ascii="Times New Roman" w:hAnsi="Times New Roman"/>
              </w:rPr>
              <w:t>«Формирование образовательной среды, направленной на мотивацию по ведению здорового образа жизни и негативного отношения к потреблению алкоголя, наркотиков, курения табака среди подростков»;</w:t>
            </w:r>
          </w:p>
          <w:p w:rsidR="00F21FDB" w:rsidRPr="00171E43" w:rsidRDefault="00F21FDB" w:rsidP="00F21FDB">
            <w:pPr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«Управление организацией питания обучающихся в образовательных организациях».</w:t>
            </w:r>
            <w:proofErr w:type="gramEnd"/>
          </w:p>
          <w:p w:rsidR="00F21FDB" w:rsidRPr="00171E43" w:rsidRDefault="00F21FDB" w:rsidP="00F21FDB">
            <w:pPr>
              <w:numPr>
                <w:ilvl w:val="0"/>
                <w:numId w:val="10"/>
              </w:numPr>
              <w:tabs>
                <w:tab w:val="left" w:pos="982"/>
              </w:tabs>
              <w:spacing w:after="0" w:line="240" w:lineRule="auto"/>
              <w:ind w:left="131"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ГБОУ СО «Центр психолого-педагогической реабилитации и коррекции «Ладо»: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Методические рекомендации по вопросам составления программ (проектов) по формированию здорового жизненного стиля участников образовательных отношений»;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«Методические рекомендации для педагогов дошкольных образовательных организаций по оказанию психолого</w:t>
            </w:r>
            <w:r w:rsidR="005B1B6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педагогической, медицинской и социальной помощи детям дошкольного возраста с ограниченными возможностями здоровья»;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«Профилактика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девиантных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 поведения у несовершеннолетних»;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«Методические рекомендации по организации деятельности кабинетов здоровья в образовательных организациях, расположенных на территории Свердловской области»;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«Методические рекомендации по половому воспитанию несовершеннолетних»;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«Методические рекомендации по сохранению, укреплению физического, психического здоровья </w:t>
            </w:r>
            <w:proofErr w:type="gram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Буклет для подростков по формированию установки на ЗОЖ;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Буклет для родителей по профилактике жестокого обращения; 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буклет для подростков «Мой выбор».</w:t>
            </w:r>
          </w:p>
          <w:p w:rsidR="00F21FDB" w:rsidRPr="00171E43" w:rsidRDefault="00F21FDB" w:rsidP="00F21FDB">
            <w:pPr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Специалистами государственного бюджетного образовательного учреждения Свердловской области «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Детский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оздоровительно-образовательный центр «Юность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Урала» подготовлены и распространены инструктивно-методические  рекомендации по организации педагогической деятельности в оздоровительных организациях.</w:t>
            </w:r>
          </w:p>
          <w:p w:rsidR="0043307A" w:rsidRPr="00171E43" w:rsidRDefault="00F21FDB" w:rsidP="005B1B6E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методические материалы размещены на официальных сайтах вышеназванных образовательных организаций в открытом доступе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59.</w:t>
            </w:r>
          </w:p>
          <w:p w:rsidR="0043307A" w:rsidRDefault="0043307A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Реализация программы психолого-педагогической поддержки семьи и семейного воспитания «</w:t>
            </w:r>
            <w:proofErr w:type="gramStart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Осознанное</w:t>
            </w:r>
            <w:proofErr w:type="gramEnd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родительство</w:t>
            </w:r>
            <w:proofErr w:type="spellEnd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»</w:t>
            </w:r>
          </w:p>
          <w:p w:rsidR="00B04D37" w:rsidRPr="00171E43" w:rsidRDefault="00B04D37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9A063E" w:rsidRDefault="009A063E" w:rsidP="009A063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ГБОУ СО «Центр психолого-педагогической реабилитации и коррекции «Ладо» разработана программа психолого-педагогической поддержки семьи и семейного воспитания «Осознанное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», предназначенная для работы с подростками и молодежью.</w:t>
            </w:r>
            <w:proofErr w:type="gramEnd"/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– формирование ответственного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профилактика социального сиротства.</w:t>
            </w:r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представлена тремя модулями, имеющими различные целевые аудитории и разные задачи. Работа по программе может быть проведена как последовательно по всем модулям, так и по каждому модулю в отдельности. </w:t>
            </w:r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Задачи программы (в соответствии с модулями программы):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1 модуль – повышение уровня личностной зрелости участников с целью профилактики раннего материнства и отцовства. Работа направлена на личностное развитие молодых людей, разрешение их личных противоречий, повышение уровня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ассертивности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осознанности, ответственности и развитие навыков эффективного общения.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Участники – дети младшего и старшего подросткового возраста (от 11 до 18 лет).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2 модуль – стабилизация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психоэмоционального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беременных несовершеннолетних. Кроме того, участникам предлагается ряд тем для изучения вопросов, касающиеся физиологических особенностей женщины в период беременности и послеродовой период. Молодым людям, готовящимся к отцовству, предлагается принять участие в некоторых совместных занятиях и лекциях для повышения уровня их психологической готовности к новой роли.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– беременные несовершеннолетние и молодые люди, готовящиеся к отцовству. 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3 модуль –  повышение уровня компетентности молодых родителей в вопросах воспитания и развития детей раннего возраста, формирование психологической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готовности к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 Данный модуль освещает вопросы, связанные с психофизиологическими особенностями послеродового периода, раннего развития ребенка и ухода за ним.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Участники – молодые родители (несовершеннолетние мамы и молодые люди), имеющие детей в возрасте до 1 года.</w:t>
            </w:r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Работа по программе «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Осознанное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проводится в форме групповых занятий. Кроме того, по запросу участников проводятся индивидуальные консультации педагога-психолога, социального педагога, медицинских работников.</w:t>
            </w:r>
          </w:p>
          <w:p w:rsidR="0043307A" w:rsidRPr="00171E43" w:rsidRDefault="005B4589" w:rsidP="00086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«Осознанное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реализуется специалистами ГБОУ СО «Центра психолого-педагогической реабилитации и коррекции «Ладо» с января 2015 года с воспитанниками учреждений для детей-сирот и детей, оставшихся без попечения родителей, на территории Полевского городского округа в рамках первого модуля (15 участников)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60.</w:t>
            </w:r>
          </w:p>
          <w:p w:rsidR="0043307A" w:rsidRDefault="0043307A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Реализация межведомственного социально-педагогического проекта «Будь здоров!»</w:t>
            </w:r>
          </w:p>
          <w:p w:rsidR="005708B5" w:rsidRPr="00171E43" w:rsidRDefault="005708B5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E1691" w:rsidRDefault="002E1691" w:rsidP="002E1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43307A" w:rsidRPr="00171E43" w:rsidRDefault="00137FB9" w:rsidP="00F2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период с 01 по 21 июня 2015 года на базе детского оздоровительного лагеря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Таватуй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– филиала ГБОУ ДОД СО «Детский оздоровительно-образовательный центр «Юность Урала» проведен областной отборочный этап межведомственного социально-педагогического проекта «Будь здоров!», участниками которого стали 160 детей из 10 муниципальных образований, расположенных на территории Свердловской области. По итогам конкурсной программы победителем стала команда 8а класса школы № 22 города Каменска-Уральского. Класс-победитель в количестве 23 человек награжден путевкой в город Севастополь. Поездка победителей проекта состоялась с 23 августа по 06 сентября 2015 года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F337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Pr="00171E43">
              <w:rPr>
                <w:rStyle w:val="news"/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работы </w:t>
            </w:r>
            <w:r w:rsidR="00033622" w:rsidRPr="00171E43">
              <w:rPr>
                <w:rStyle w:val="news"/>
                <w:rFonts w:ascii="Times New Roman" w:hAnsi="Times New Roman" w:cs="Times New Roman"/>
                <w:sz w:val="24"/>
                <w:szCs w:val="24"/>
              </w:rPr>
              <w:t xml:space="preserve">по формированию </w:t>
            </w:r>
            <w:r w:rsidR="000336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материнской доминанты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ситуациях репродуктивного выбора</w:t>
            </w:r>
          </w:p>
        </w:tc>
      </w:tr>
      <w:tr w:rsidR="0037225A" w:rsidRPr="00171E43" w:rsidTr="008350D5">
        <w:tc>
          <w:tcPr>
            <w:tcW w:w="851" w:type="dxa"/>
          </w:tcPr>
          <w:p w:rsidR="0037225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37225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37225A" w:rsidRPr="00171E43" w:rsidRDefault="0037225A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по направлению «Прочие нужды»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(по заказчику – Министерству здравоохранения Свердловской области)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62.</w:t>
            </w:r>
          </w:p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медиа-плана для информирования и привлечения к реализации программы «Здоровье уральцев» медицинского сообщества Свердловской области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>и населения Свердловской области</w:t>
            </w:r>
          </w:p>
        </w:tc>
        <w:tc>
          <w:tcPr>
            <w:tcW w:w="8788" w:type="dxa"/>
          </w:tcPr>
          <w:p w:rsidR="0075307C" w:rsidRPr="00171E43" w:rsidRDefault="007B467E" w:rsidP="00AF5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Во всех территориальных округах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меди</w:t>
            </w:r>
            <w:r w:rsidR="00AF504A" w:rsidRPr="00171E4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информирования населения по вопросам сохранения и укрепления репродуктивного здоровья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63.</w:t>
            </w:r>
          </w:p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врачей и среднего медперсонала женских консультаций, гинекологических отделений по вопросам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доабортного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консультирования</w:t>
            </w:r>
          </w:p>
        </w:tc>
        <w:tc>
          <w:tcPr>
            <w:tcW w:w="8788" w:type="dxa"/>
          </w:tcPr>
          <w:p w:rsidR="0075307C" w:rsidRPr="00171E43" w:rsidRDefault="00796AF8" w:rsidP="00450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Вопросы обучения специалистов курирует научно-методический образовательный центр на базе ГСКОУ СО «Специальная школа-интернат № 17» в соответствии с приказом министерства здравоохранения Свердловской области от 23.07.2012 г. № 803 «О создании научно-методического образовательного центра по организации психосоциальной помощи беременным женщинам и детям, находящимся в трудной жизненной ситуации, в службе охраны здоровья матери и ребенка».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 базе центра в ежегодном режиме проходят семинары «Сложные вопросы психологического консультирования женщин в ситуациях репродуктивного выбора (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доабортное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консультирование)». В ходе проведения семинаров </w:t>
            </w:r>
            <w:r w:rsidR="00896C2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большое внимание уделяется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морально</w:t>
            </w:r>
            <w:r w:rsidR="00ED6AA6" w:rsidRPr="00171E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этически</w:t>
            </w:r>
            <w:r w:rsidR="00896C2D" w:rsidRPr="00171E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деонтологически</w:t>
            </w:r>
            <w:r w:rsidR="00896C2D" w:rsidRPr="00171E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аспект</w:t>
            </w:r>
            <w:r w:rsidR="00896C2D" w:rsidRPr="00171E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консультирования женщин в ситуации репродуктивного выбора, проводятся занятия по повышению квалификации психологов и медицинских работников</w:t>
            </w:r>
            <w:r w:rsidR="00745CD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методики, способствующей рождаемости, совершенствования </w:t>
            </w:r>
            <w:proofErr w:type="spellStart"/>
            <w:r w:rsidR="00745CDA" w:rsidRPr="00171E43">
              <w:rPr>
                <w:rFonts w:ascii="Times New Roman" w:hAnsi="Times New Roman" w:cs="Times New Roman"/>
                <w:sz w:val="24"/>
                <w:szCs w:val="24"/>
              </w:rPr>
              <w:t>консультационно</w:t>
            </w:r>
            <w:proofErr w:type="spellEnd"/>
            <w:r w:rsidR="00745CD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– психологической практики работы с беременными женщинами и их ближайшим окружением по консультированию в ситуации репродуктивного выбора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64.</w:t>
            </w:r>
          </w:p>
          <w:p w:rsidR="0075307C" w:rsidRPr="00171E43" w:rsidRDefault="0075307C" w:rsidP="001B7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причин прерывания беременности по желанию женщины</w:t>
            </w:r>
          </w:p>
        </w:tc>
        <w:tc>
          <w:tcPr>
            <w:tcW w:w="8788" w:type="dxa"/>
          </w:tcPr>
          <w:p w:rsidR="00F62624" w:rsidRPr="00171E43" w:rsidRDefault="006A5249" w:rsidP="00F62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Министерством здравоохранения Свердловской области проведен анализ данных психологического консультирования женщин, в ситуации репродуктивного выбора. Анализ </w:t>
            </w:r>
            <w:r w:rsidRPr="00171E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выполнен по данным 22 ЛПУ Свердловской области.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Общее количество пациенток участвующих в анализе 2195 женщин. Средний возраст пациентки 28,4 года.</w:t>
            </w:r>
            <w:r w:rsidRPr="00171E43">
              <w:rPr>
                <w:bCs/>
                <w:iCs/>
                <w:sz w:val="28"/>
                <w:szCs w:val="28"/>
              </w:rPr>
              <w:t xml:space="preserve">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Основными причинами прерывания беременности </w:t>
            </w:r>
            <w:proofErr w:type="spellStart"/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респондентки</w:t>
            </w:r>
            <w:proofErr w:type="spellEnd"/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указали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материальные (отсутствие дохода/низкий доход)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1103 женщины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37%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лохие бытовые условия /нет собственного жилья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892 женщины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28%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тсутствие мужа / отца ребенка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504 женщины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16%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 р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ебенок мешает карьере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185 женщин 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7%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д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ругие причины прерывания беременности (например, страх беременности и родов, страх родить больного ребенка)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12%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женщин</w:t>
            </w:r>
            <w:proofErr w:type="gramEnd"/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75307C" w:rsidRPr="00171E43" w:rsidRDefault="0075307C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направлению «Прочие нужды»  (по заказчику – Министерству социальной политики Свердловской области)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65.</w:t>
            </w:r>
          </w:p>
          <w:p w:rsidR="0075307C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мероприятий </w:t>
            </w: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в сфере семейной политики, пропагандирующих ценности семьи и здорового образа жизни</w:t>
            </w:r>
          </w:p>
          <w:p w:rsidR="00C82870" w:rsidRPr="00C82870" w:rsidRDefault="00C82870" w:rsidP="00C8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C13FA8" w:rsidRDefault="00C13FA8" w:rsidP="00C13FA8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C828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C828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социальной политики Свердловской области</w:t>
            </w:r>
          </w:p>
          <w:p w:rsidR="00EC2252" w:rsidRPr="00171E43" w:rsidRDefault="00EC2252" w:rsidP="00EC225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Уже более 20 лет в Свердловской области Министерством социальной политики Свердловской области проводится областной конкурс «Семья года», направленный на профилактику детского и семейного неблагополучия, формирования позитивного общественного мнения в поддержку семейных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ценностей и ответственного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 Областной конкурс «Семья года» проводится по двум номинациям: «Семейные династии» и «Счастливые дети – счастливые родители».  Ежегодно в областном конкурсе принимает участие более 300 семей Свердловской области. В 2015 году проведены муниципальные, окружные этапы областного конкурса «Семья года» во всех муниципальных образованиях, расположенных на территории Свердловской области. В период с 14 по 18 сентября 2015 года прошел областной этап конкурса на территории загородного клуба «Белая лошадь». Торжественное мероприятие, посвященное подведению итогов областного конкурса «Семья года» и приуроченное к празднованию Дня матери состоялось 23 ноября 2015 года.</w:t>
            </w:r>
          </w:p>
          <w:p w:rsidR="0075307C" w:rsidRPr="00171E43" w:rsidRDefault="00EC2252" w:rsidP="00EC2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Более 10 лет в Свердловской области Министерство социальной политики Свердловской области организует проведение областных социальных акций: фестиваль-конкурс творчества «Город мастеров», фестиваль «Патриоты России» и областную Спартакиаду «Город олимпийских надежд», направленные на создание условий для раскрытия творческих способностей детей и подростков, их гражданского и патриотического воспитания, развития у них стремления к выполнению своего долга перед Отечеством в важнейших сферах жизни общества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Ежегодно в фестивалях и акциях принимают участие более 6000 детей. В 1 полугодии 2015 года прошел отборочный этап во всех муниципальных образованиях, расположенных на территории Свердловской области.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 ноябре 2015 года победители областных акций приняли участие в заключительном этапе, который прошел в загородном оздоровительном лагере, расположенном в г. Нижний Тагил на базе санатория «</w:t>
            </w:r>
            <w:proofErr w:type="spell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Руш</w:t>
            </w:r>
            <w:proofErr w:type="spell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в рамках оздоровительной кампании детей, находящихся в трудной жизненной ситуации. На заключительном гала-концерте, который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состоялся 23 декабря 2015 подарками и грамотами Министерства социальной политики Свердловской области были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отмечены 18 победителей в различных номинациях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66.</w:t>
            </w:r>
          </w:p>
          <w:p w:rsidR="0075307C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стационарозамещающих</w:t>
            </w:r>
            <w:proofErr w:type="spellEnd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технологий социального обслуживания семьи и детей</w:t>
            </w:r>
          </w:p>
          <w:p w:rsidR="00CC62DA" w:rsidRPr="00171E43" w:rsidRDefault="00CC62D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4579EC" w:rsidRDefault="004579EC" w:rsidP="004579EC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C828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C828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социальной политики Свердловской области</w:t>
            </w:r>
          </w:p>
          <w:p w:rsidR="004A5168" w:rsidRPr="00171E43" w:rsidRDefault="004A5168" w:rsidP="0002720F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создана и функционирует система организаций социального обслуживания, расположенных в большинстве муниципальных образований  Свердловской области. Государственные организации социального обслуживания семьи и детей Свердловской области (42 государственные организации социального обслуживания семьи и детей, 3 детских дома-интерната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умственно отсталых детей) организуют непосредственно работу с семьями, воспитывающими детей.  Особое внимание в деятельности организаций социального обслуживания семьи и детей уделяется развитию деятельности отделений профилактики безнадзорности несовершеннолетних, непосредственно осуществляющих выявление несовершеннолетних и семей, находящихся в трудной жизненной ситуации, в социально опасном положении, и организацию их социальной реабилитации, и внедрение участкового принципа работы в деятельность этих учреждений.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реабилитации указанных категорий семей осуществляется на основе индивидуальных программ социальной реабилитации. В 20 центрах социальной помощи семье и детям и 18 социально-реабилитационных центрах для несовершеннолетних Свердловской области, 15 комплексных учреждениях социального обслуживания населения функционируют отделения профилактики безнадзорности несовершеннолетних с участковыми социальными службами. Число обслуженных отделениями профилактики безнадзорности несовершеннолетних и количество предоставленных ими услуг способствовало снижению численности детей, находящихся в социально опасном положении, ежегодно в среднем на 3-4 процента. На базе 18 учреждений социального обслуживания Свердловской области функционируют «социальные поликлиники». Детские телефоны доверия эффективны как оперативные службы социально-психологической помощи с использованием телефонной коммуникации, достаточно мобильные и позволяющие в сжатые сроки оказывать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детям и их родителям (лицам их заменяющим) экстренную консультативно-психологическую помощь по телефону, в том числе в случаях жестокого обращения и насилия в отношении детей, включая случаи сексуального насилия как в семье, так и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вне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ее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Свердловской области детский телефон доверия объединяет 7 телефонных линий, подключенных к общефедеральному номеру 8-800-2000-122, функционирующих круглосуточно в структуре отделений экстренной психологической помощи по телефону учреждений социального обслуживания семьи и детей в г. Екатеринбурге, г. Нижний Тагил, г. Артемовском, г. Нижняя Тура, г. Первоуральске, г. Богдановиче, г. Полевском.</w:t>
            </w:r>
          </w:p>
          <w:p w:rsidR="0075307C" w:rsidRPr="00171E43" w:rsidRDefault="004A5168" w:rsidP="004A5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2015 году на телефон доверия поступило более 18 000 обращений. Наибольшее количество обращений составляют телефонные звонки от детей и подростков – более 11 800 звонков, или 65 процентов от общего числа звонков, поступивших на телефон доверия. От родителей детей и подростков (лиц, их замещающих) поступило 1800 звонков (10 процентов), от иных граждан более 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4300 звонков (25 процентов)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  <w:r w:rsidR="001F337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1F0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материально-технической базы службы охраны здоровья матери и ребенка</w:t>
            </w:r>
          </w:p>
        </w:tc>
      </w:tr>
      <w:tr w:rsidR="009D23BE" w:rsidRPr="00171E43" w:rsidTr="00CE0E3E">
        <w:tc>
          <w:tcPr>
            <w:tcW w:w="851" w:type="dxa"/>
          </w:tcPr>
          <w:p w:rsidR="009D23BE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9D23B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9D23BE" w:rsidRPr="00171E43" w:rsidRDefault="009D23BE" w:rsidP="005D3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 «Капитальные вложения» по заказчику – Министерству строительства и развития инфраструктуры Свердловской области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B26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67.</w:t>
            </w:r>
          </w:p>
          <w:p w:rsidR="0075307C" w:rsidRDefault="0075307C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 зданий Уральского научно-исследовательского института охраны материнства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младенчества в городе Екатеринбурге</w:t>
            </w:r>
          </w:p>
          <w:p w:rsidR="003E5F47" w:rsidRPr="003E5F47" w:rsidRDefault="003E5F47" w:rsidP="003E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DF1C50" w:rsidRDefault="00DF1C50" w:rsidP="00DF1C50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представлена </w:t>
            </w:r>
            <w:r w:rsidRPr="003E5F47">
              <w:rPr>
                <w:rFonts w:ascii="Times New Roman" w:hAnsi="Times New Roman" w:cs="Times New Roman"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Pr="003E5F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строительства и развития инфраструктуры Свердловской области</w:t>
            </w:r>
          </w:p>
          <w:p w:rsidR="006E5DAC" w:rsidRPr="00171E43" w:rsidRDefault="006E5DAC" w:rsidP="006E5DA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 состоянию на 01.01.2016 на реализацию данного мероприятия направлено 71 221,5 рублей тыс. рублей (39,6 % к плановому объему года).</w:t>
            </w:r>
          </w:p>
          <w:p w:rsidR="006E5DAC" w:rsidRPr="00171E43" w:rsidRDefault="006E5DAC" w:rsidP="006E5DA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Проектировщиком ЗАО «ГИПРОЗДРАВ» - научно-проектный центр по объектам здравоохранения и отдыха» разработана проектная документация. Получены положительные заключения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госэкспертизы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 проектной документации и по проверке достоверности определения сметной стоимости.</w:t>
            </w:r>
          </w:p>
          <w:p w:rsidR="0075307C" w:rsidRPr="00171E43" w:rsidRDefault="006E5DAC" w:rsidP="00666056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Причины низкого освоения средств областного бюджета связаны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>с расторжением 15 июня 2015 года заключенного контракта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 ЗАО «Корпорация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Атомстройкомплекс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на рабочую документацию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и строительно-монтажные работы. При вскрытии конвертов (повторная закупка) 19 августа 2015 года не подано ни одной заявки. Повторная закупка, планируемая на октябрь отменена в связи с отказом Минздрава России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предоставлении средств федерального бюджета на строительство объекта,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следствии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чего финансирование из областного бюджета в 2016 году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9D23BE" w:rsidRPr="00171E43" w:rsidTr="00CE0E3E">
        <w:tc>
          <w:tcPr>
            <w:tcW w:w="851" w:type="dxa"/>
          </w:tcPr>
          <w:p w:rsidR="009D23BE" w:rsidRPr="00171E43" w:rsidRDefault="006B4AEA" w:rsidP="00B26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9D23B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9D23BE" w:rsidRPr="00171E43" w:rsidRDefault="009D23BE" w:rsidP="009D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направлению «Прочие нужды» (по заказчику – Министерству здравоохранения Свердловской области)</w:t>
            </w:r>
          </w:p>
        </w:tc>
      </w:tr>
      <w:tr w:rsidR="0075307C" w:rsidRPr="00286A7F" w:rsidTr="00CE0E3E">
        <w:tc>
          <w:tcPr>
            <w:tcW w:w="851" w:type="dxa"/>
          </w:tcPr>
          <w:p w:rsidR="0075307C" w:rsidRPr="00171E43" w:rsidRDefault="006B4AEA" w:rsidP="0070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961" w:type="dxa"/>
          </w:tcPr>
          <w:p w:rsidR="0075307C" w:rsidRPr="00171E43" w:rsidRDefault="0075307C" w:rsidP="005D3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68.</w:t>
            </w:r>
          </w:p>
          <w:p w:rsidR="0075307C" w:rsidRPr="00171E43" w:rsidRDefault="0075307C" w:rsidP="00496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Дальнейшее укрепление материально-технической базы родильных отделений Свердловской области для реанимации новорожденных</w:t>
            </w:r>
          </w:p>
        </w:tc>
        <w:tc>
          <w:tcPr>
            <w:tcW w:w="8788" w:type="dxa"/>
          </w:tcPr>
          <w:p w:rsidR="0075307C" w:rsidRPr="00286A7F" w:rsidRDefault="00B604AC" w:rsidP="003F6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рамках централизованных мероприятий М</w:t>
            </w:r>
            <w:r w:rsidR="003F6A34">
              <w:rPr>
                <w:rFonts w:ascii="Times New Roman" w:hAnsi="Times New Roman" w:cs="Times New Roman"/>
                <w:sz w:val="24"/>
                <w:szCs w:val="24"/>
              </w:rPr>
              <w:t xml:space="preserve">инистерства здравоохранения Свердловской области </w:t>
            </w:r>
            <w:r w:rsidR="00235887" w:rsidRPr="00171E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8077D" w:rsidRPr="00171E43">
              <w:rPr>
                <w:rFonts w:ascii="Times New Roman" w:hAnsi="Times New Roman" w:cs="Times New Roman"/>
                <w:sz w:val="24"/>
                <w:szCs w:val="24"/>
              </w:rPr>
              <w:t>акуплено 56 единиц аппаратов искусственной вентиляции легких «Поток» с принадлежностями</w:t>
            </w:r>
            <w:r w:rsidR="0023588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  <w:r w:rsidR="0008077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ОАО «Уральский приборостроительный  завод». Аппараты распределены в 36 учреждени</w:t>
            </w:r>
            <w:r w:rsidR="00235887" w:rsidRPr="00171E43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08077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службы охраны здоровья матери и ребенка</w:t>
            </w:r>
          </w:p>
        </w:tc>
      </w:tr>
    </w:tbl>
    <w:p w:rsidR="00B8434B" w:rsidRPr="006477E6" w:rsidRDefault="00B8434B" w:rsidP="00FA1BFE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1355"/>
      <w:bookmarkEnd w:id="0"/>
      <w:bookmarkEnd w:id="2"/>
    </w:p>
    <w:sectPr w:rsidR="00B8434B" w:rsidRPr="006477E6" w:rsidSect="00FA1BFE">
      <w:pgSz w:w="16838" w:h="11905" w:orient="landscape" w:code="9"/>
      <w:pgMar w:top="1418" w:right="1134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D6A" w:rsidRDefault="00FE0D6A" w:rsidP="00EC1E8A">
      <w:pPr>
        <w:spacing w:after="0" w:line="240" w:lineRule="auto"/>
      </w:pPr>
      <w:r>
        <w:separator/>
      </w:r>
    </w:p>
  </w:endnote>
  <w:endnote w:type="continuationSeparator" w:id="0">
    <w:p w:rsidR="00FE0D6A" w:rsidRDefault="00FE0D6A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D6A" w:rsidRDefault="00FE0D6A" w:rsidP="00EC1E8A">
      <w:pPr>
        <w:spacing w:after="0" w:line="240" w:lineRule="auto"/>
      </w:pPr>
      <w:r>
        <w:separator/>
      </w:r>
    </w:p>
  </w:footnote>
  <w:footnote w:type="continuationSeparator" w:id="0">
    <w:p w:rsidR="00FE0D6A" w:rsidRDefault="00FE0D6A" w:rsidP="00EC1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F212632"/>
    <w:multiLevelType w:val="hybridMultilevel"/>
    <w:tmpl w:val="3368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E134F"/>
    <w:multiLevelType w:val="hybridMultilevel"/>
    <w:tmpl w:val="149A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582D0A"/>
    <w:multiLevelType w:val="hybridMultilevel"/>
    <w:tmpl w:val="AFAA7796"/>
    <w:lvl w:ilvl="0" w:tplc="7AAEFFD2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9">
    <w:nsid w:val="6E5B75FC"/>
    <w:multiLevelType w:val="hybridMultilevel"/>
    <w:tmpl w:val="BD3C5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98"/>
    <w:rsid w:val="000005B6"/>
    <w:rsid w:val="000016B9"/>
    <w:rsid w:val="00001B8D"/>
    <w:rsid w:val="00002501"/>
    <w:rsid w:val="0000303E"/>
    <w:rsid w:val="0000406F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ED7"/>
    <w:rsid w:val="0001711E"/>
    <w:rsid w:val="0001775A"/>
    <w:rsid w:val="0002025A"/>
    <w:rsid w:val="00020A0F"/>
    <w:rsid w:val="00020DD3"/>
    <w:rsid w:val="00021299"/>
    <w:rsid w:val="000213F0"/>
    <w:rsid w:val="00022882"/>
    <w:rsid w:val="00022CB0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20F"/>
    <w:rsid w:val="000274AA"/>
    <w:rsid w:val="00027D51"/>
    <w:rsid w:val="00030523"/>
    <w:rsid w:val="000307D2"/>
    <w:rsid w:val="000312AB"/>
    <w:rsid w:val="00032275"/>
    <w:rsid w:val="0003242D"/>
    <w:rsid w:val="00032F3C"/>
    <w:rsid w:val="00033622"/>
    <w:rsid w:val="00033642"/>
    <w:rsid w:val="0003422D"/>
    <w:rsid w:val="000350FF"/>
    <w:rsid w:val="00035854"/>
    <w:rsid w:val="0003646A"/>
    <w:rsid w:val="00036B49"/>
    <w:rsid w:val="00036C55"/>
    <w:rsid w:val="00036FDF"/>
    <w:rsid w:val="00037414"/>
    <w:rsid w:val="00037792"/>
    <w:rsid w:val="00037970"/>
    <w:rsid w:val="00037CE1"/>
    <w:rsid w:val="00042161"/>
    <w:rsid w:val="00042298"/>
    <w:rsid w:val="00042318"/>
    <w:rsid w:val="00042738"/>
    <w:rsid w:val="000431D6"/>
    <w:rsid w:val="000432C5"/>
    <w:rsid w:val="000436BE"/>
    <w:rsid w:val="00044769"/>
    <w:rsid w:val="000457C3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966"/>
    <w:rsid w:val="00055975"/>
    <w:rsid w:val="00055AB0"/>
    <w:rsid w:val="00055BD1"/>
    <w:rsid w:val="00055E98"/>
    <w:rsid w:val="00056925"/>
    <w:rsid w:val="00057095"/>
    <w:rsid w:val="000579AE"/>
    <w:rsid w:val="000604B9"/>
    <w:rsid w:val="00060875"/>
    <w:rsid w:val="00060C4C"/>
    <w:rsid w:val="00061243"/>
    <w:rsid w:val="00061DA7"/>
    <w:rsid w:val="000620EC"/>
    <w:rsid w:val="000631B6"/>
    <w:rsid w:val="00063A89"/>
    <w:rsid w:val="00063D1E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0D21"/>
    <w:rsid w:val="00071F43"/>
    <w:rsid w:val="0007310A"/>
    <w:rsid w:val="00073367"/>
    <w:rsid w:val="00073467"/>
    <w:rsid w:val="00073FCC"/>
    <w:rsid w:val="00074AE2"/>
    <w:rsid w:val="00074C80"/>
    <w:rsid w:val="000750E9"/>
    <w:rsid w:val="000753F9"/>
    <w:rsid w:val="00077649"/>
    <w:rsid w:val="00077E22"/>
    <w:rsid w:val="00077F53"/>
    <w:rsid w:val="0008077D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842"/>
    <w:rsid w:val="00084BAE"/>
    <w:rsid w:val="00084C1B"/>
    <w:rsid w:val="00085781"/>
    <w:rsid w:val="000866B8"/>
    <w:rsid w:val="00086D1F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5FD4"/>
    <w:rsid w:val="000960B1"/>
    <w:rsid w:val="000960CD"/>
    <w:rsid w:val="00096CA0"/>
    <w:rsid w:val="00097ED9"/>
    <w:rsid w:val="000A03D1"/>
    <w:rsid w:val="000A11DF"/>
    <w:rsid w:val="000A1276"/>
    <w:rsid w:val="000A1E22"/>
    <w:rsid w:val="000A21C6"/>
    <w:rsid w:val="000A2D06"/>
    <w:rsid w:val="000A336D"/>
    <w:rsid w:val="000A36A0"/>
    <w:rsid w:val="000A4350"/>
    <w:rsid w:val="000A4767"/>
    <w:rsid w:val="000A529E"/>
    <w:rsid w:val="000A58C4"/>
    <w:rsid w:val="000A606F"/>
    <w:rsid w:val="000A6634"/>
    <w:rsid w:val="000A6CE5"/>
    <w:rsid w:val="000A6ED9"/>
    <w:rsid w:val="000A78C7"/>
    <w:rsid w:val="000B03A3"/>
    <w:rsid w:val="000B04B0"/>
    <w:rsid w:val="000B0B43"/>
    <w:rsid w:val="000B186B"/>
    <w:rsid w:val="000B1D91"/>
    <w:rsid w:val="000B25FB"/>
    <w:rsid w:val="000B2812"/>
    <w:rsid w:val="000B2876"/>
    <w:rsid w:val="000B29A2"/>
    <w:rsid w:val="000B36AF"/>
    <w:rsid w:val="000B3EDF"/>
    <w:rsid w:val="000B47AB"/>
    <w:rsid w:val="000B47E3"/>
    <w:rsid w:val="000B5BF8"/>
    <w:rsid w:val="000B6267"/>
    <w:rsid w:val="000C0C64"/>
    <w:rsid w:val="000C107E"/>
    <w:rsid w:val="000C1641"/>
    <w:rsid w:val="000C2A46"/>
    <w:rsid w:val="000C2CCC"/>
    <w:rsid w:val="000C3ADE"/>
    <w:rsid w:val="000C3DC6"/>
    <w:rsid w:val="000C42B4"/>
    <w:rsid w:val="000C53E4"/>
    <w:rsid w:val="000C554D"/>
    <w:rsid w:val="000C5AD3"/>
    <w:rsid w:val="000C661D"/>
    <w:rsid w:val="000C6A92"/>
    <w:rsid w:val="000D0761"/>
    <w:rsid w:val="000D0E7A"/>
    <w:rsid w:val="000D14B2"/>
    <w:rsid w:val="000D166A"/>
    <w:rsid w:val="000D1DF1"/>
    <w:rsid w:val="000D1E23"/>
    <w:rsid w:val="000D2B62"/>
    <w:rsid w:val="000D32A4"/>
    <w:rsid w:val="000D3A65"/>
    <w:rsid w:val="000D3CDB"/>
    <w:rsid w:val="000D40CA"/>
    <w:rsid w:val="000D5C37"/>
    <w:rsid w:val="000D5DB2"/>
    <w:rsid w:val="000E0C19"/>
    <w:rsid w:val="000E2092"/>
    <w:rsid w:val="000E2791"/>
    <w:rsid w:val="000E2AB8"/>
    <w:rsid w:val="000E35A7"/>
    <w:rsid w:val="000E4730"/>
    <w:rsid w:val="000E4B42"/>
    <w:rsid w:val="000E4F42"/>
    <w:rsid w:val="000E58C2"/>
    <w:rsid w:val="000E5A04"/>
    <w:rsid w:val="000E5ECA"/>
    <w:rsid w:val="000E6856"/>
    <w:rsid w:val="000E7BBB"/>
    <w:rsid w:val="000F077D"/>
    <w:rsid w:val="000F082A"/>
    <w:rsid w:val="000F174E"/>
    <w:rsid w:val="000F18A9"/>
    <w:rsid w:val="000F1EFB"/>
    <w:rsid w:val="000F30D7"/>
    <w:rsid w:val="000F3C1D"/>
    <w:rsid w:val="000F534B"/>
    <w:rsid w:val="000F54FA"/>
    <w:rsid w:val="000F6116"/>
    <w:rsid w:val="00100481"/>
    <w:rsid w:val="0010208D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091"/>
    <w:rsid w:val="001114C1"/>
    <w:rsid w:val="001129F2"/>
    <w:rsid w:val="001132BC"/>
    <w:rsid w:val="00113638"/>
    <w:rsid w:val="00113C25"/>
    <w:rsid w:val="00113EB0"/>
    <w:rsid w:val="001143F8"/>
    <w:rsid w:val="001149C2"/>
    <w:rsid w:val="0011539B"/>
    <w:rsid w:val="00115562"/>
    <w:rsid w:val="001155E4"/>
    <w:rsid w:val="00115DAE"/>
    <w:rsid w:val="00116E4B"/>
    <w:rsid w:val="0011773B"/>
    <w:rsid w:val="0011796F"/>
    <w:rsid w:val="00120044"/>
    <w:rsid w:val="0012005C"/>
    <w:rsid w:val="00120145"/>
    <w:rsid w:val="00120204"/>
    <w:rsid w:val="00120B7D"/>
    <w:rsid w:val="0012182E"/>
    <w:rsid w:val="00121F59"/>
    <w:rsid w:val="00122098"/>
    <w:rsid w:val="00122856"/>
    <w:rsid w:val="0012336F"/>
    <w:rsid w:val="001236F9"/>
    <w:rsid w:val="001240B9"/>
    <w:rsid w:val="00124AA6"/>
    <w:rsid w:val="0012612A"/>
    <w:rsid w:val="0012702B"/>
    <w:rsid w:val="00127502"/>
    <w:rsid w:val="0013000A"/>
    <w:rsid w:val="0013043F"/>
    <w:rsid w:val="00130A56"/>
    <w:rsid w:val="00131957"/>
    <w:rsid w:val="00131A98"/>
    <w:rsid w:val="00131FF7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ABA"/>
    <w:rsid w:val="00135BEA"/>
    <w:rsid w:val="0013631A"/>
    <w:rsid w:val="00136868"/>
    <w:rsid w:val="00136DA2"/>
    <w:rsid w:val="00136EE1"/>
    <w:rsid w:val="001372A9"/>
    <w:rsid w:val="001377DC"/>
    <w:rsid w:val="00137CC1"/>
    <w:rsid w:val="00137FB9"/>
    <w:rsid w:val="001409D7"/>
    <w:rsid w:val="00140E8B"/>
    <w:rsid w:val="00140F90"/>
    <w:rsid w:val="00141402"/>
    <w:rsid w:val="00141684"/>
    <w:rsid w:val="0014179E"/>
    <w:rsid w:val="00142544"/>
    <w:rsid w:val="001428B9"/>
    <w:rsid w:val="00142D85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68F"/>
    <w:rsid w:val="0014588C"/>
    <w:rsid w:val="001460DE"/>
    <w:rsid w:val="00146240"/>
    <w:rsid w:val="00146406"/>
    <w:rsid w:val="00146F73"/>
    <w:rsid w:val="0014723A"/>
    <w:rsid w:val="00147E7A"/>
    <w:rsid w:val="00150501"/>
    <w:rsid w:val="001506BC"/>
    <w:rsid w:val="00152F5C"/>
    <w:rsid w:val="00153461"/>
    <w:rsid w:val="00153CA4"/>
    <w:rsid w:val="00154421"/>
    <w:rsid w:val="00154695"/>
    <w:rsid w:val="001548B9"/>
    <w:rsid w:val="0015544A"/>
    <w:rsid w:val="001554D1"/>
    <w:rsid w:val="001555DF"/>
    <w:rsid w:val="00156030"/>
    <w:rsid w:val="00156616"/>
    <w:rsid w:val="00156B33"/>
    <w:rsid w:val="00157B45"/>
    <w:rsid w:val="00157EAB"/>
    <w:rsid w:val="00160AB0"/>
    <w:rsid w:val="00160BBF"/>
    <w:rsid w:val="00160BD6"/>
    <w:rsid w:val="00160C33"/>
    <w:rsid w:val="00160CAE"/>
    <w:rsid w:val="00160F70"/>
    <w:rsid w:val="00161CF0"/>
    <w:rsid w:val="0016218E"/>
    <w:rsid w:val="00162824"/>
    <w:rsid w:val="0016302B"/>
    <w:rsid w:val="001631A2"/>
    <w:rsid w:val="001635DA"/>
    <w:rsid w:val="00164284"/>
    <w:rsid w:val="001643AF"/>
    <w:rsid w:val="001644ED"/>
    <w:rsid w:val="001644EF"/>
    <w:rsid w:val="00164A96"/>
    <w:rsid w:val="00164BC5"/>
    <w:rsid w:val="001658E2"/>
    <w:rsid w:val="00165E20"/>
    <w:rsid w:val="001665C8"/>
    <w:rsid w:val="0016752D"/>
    <w:rsid w:val="001676B7"/>
    <w:rsid w:val="00167929"/>
    <w:rsid w:val="001679F3"/>
    <w:rsid w:val="00170555"/>
    <w:rsid w:val="00170A9E"/>
    <w:rsid w:val="00170D70"/>
    <w:rsid w:val="00171367"/>
    <w:rsid w:val="0017176B"/>
    <w:rsid w:val="00171B8C"/>
    <w:rsid w:val="00171E43"/>
    <w:rsid w:val="00171E4D"/>
    <w:rsid w:val="0017249B"/>
    <w:rsid w:val="00172E29"/>
    <w:rsid w:val="00173127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5376"/>
    <w:rsid w:val="0018604C"/>
    <w:rsid w:val="0018609F"/>
    <w:rsid w:val="00187FEC"/>
    <w:rsid w:val="0019016D"/>
    <w:rsid w:val="00190E67"/>
    <w:rsid w:val="00191417"/>
    <w:rsid w:val="0019292E"/>
    <w:rsid w:val="00192A3A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0D6A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EF"/>
    <w:rsid w:val="001A40F4"/>
    <w:rsid w:val="001A434E"/>
    <w:rsid w:val="001A44C0"/>
    <w:rsid w:val="001A4B38"/>
    <w:rsid w:val="001A4BF3"/>
    <w:rsid w:val="001A569E"/>
    <w:rsid w:val="001A6095"/>
    <w:rsid w:val="001A6706"/>
    <w:rsid w:val="001A6A22"/>
    <w:rsid w:val="001A78AD"/>
    <w:rsid w:val="001A7DAB"/>
    <w:rsid w:val="001A7E2B"/>
    <w:rsid w:val="001B0674"/>
    <w:rsid w:val="001B06EC"/>
    <w:rsid w:val="001B0F6A"/>
    <w:rsid w:val="001B1C4E"/>
    <w:rsid w:val="001B1DEB"/>
    <w:rsid w:val="001B20DA"/>
    <w:rsid w:val="001B2FBB"/>
    <w:rsid w:val="001B370F"/>
    <w:rsid w:val="001B3C80"/>
    <w:rsid w:val="001B42BC"/>
    <w:rsid w:val="001B51F1"/>
    <w:rsid w:val="001B5ADB"/>
    <w:rsid w:val="001B5E0B"/>
    <w:rsid w:val="001B5FF2"/>
    <w:rsid w:val="001B6205"/>
    <w:rsid w:val="001B6797"/>
    <w:rsid w:val="001B6AB4"/>
    <w:rsid w:val="001B6AF9"/>
    <w:rsid w:val="001B70F4"/>
    <w:rsid w:val="001B77FC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416D"/>
    <w:rsid w:val="001C417D"/>
    <w:rsid w:val="001C55DF"/>
    <w:rsid w:val="001C595C"/>
    <w:rsid w:val="001C6F5F"/>
    <w:rsid w:val="001C7753"/>
    <w:rsid w:val="001C77E8"/>
    <w:rsid w:val="001C7E15"/>
    <w:rsid w:val="001D0109"/>
    <w:rsid w:val="001D22A4"/>
    <w:rsid w:val="001D2F1A"/>
    <w:rsid w:val="001D375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6376"/>
    <w:rsid w:val="001D6958"/>
    <w:rsid w:val="001D716A"/>
    <w:rsid w:val="001D79C1"/>
    <w:rsid w:val="001E0032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E76DD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052"/>
    <w:rsid w:val="001F337E"/>
    <w:rsid w:val="001F3E91"/>
    <w:rsid w:val="001F4BC1"/>
    <w:rsid w:val="001F5935"/>
    <w:rsid w:val="001F5ED0"/>
    <w:rsid w:val="001F6036"/>
    <w:rsid w:val="001F681B"/>
    <w:rsid w:val="001F6914"/>
    <w:rsid w:val="001F6D7E"/>
    <w:rsid w:val="001F6F42"/>
    <w:rsid w:val="001F75BC"/>
    <w:rsid w:val="001F7EB4"/>
    <w:rsid w:val="0020043E"/>
    <w:rsid w:val="0020057C"/>
    <w:rsid w:val="002007FE"/>
    <w:rsid w:val="00200AB8"/>
    <w:rsid w:val="00200C84"/>
    <w:rsid w:val="00200CDC"/>
    <w:rsid w:val="00200D84"/>
    <w:rsid w:val="00201105"/>
    <w:rsid w:val="002018B1"/>
    <w:rsid w:val="00201AB0"/>
    <w:rsid w:val="00203EA7"/>
    <w:rsid w:val="002045B5"/>
    <w:rsid w:val="0020483E"/>
    <w:rsid w:val="0020488C"/>
    <w:rsid w:val="002049E5"/>
    <w:rsid w:val="00204E7D"/>
    <w:rsid w:val="0020593B"/>
    <w:rsid w:val="00206167"/>
    <w:rsid w:val="0020679B"/>
    <w:rsid w:val="002071AE"/>
    <w:rsid w:val="00207C24"/>
    <w:rsid w:val="00207F1F"/>
    <w:rsid w:val="00210267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15"/>
    <w:rsid w:val="0022094F"/>
    <w:rsid w:val="00220CF0"/>
    <w:rsid w:val="00221063"/>
    <w:rsid w:val="00221466"/>
    <w:rsid w:val="00221DB0"/>
    <w:rsid w:val="00222841"/>
    <w:rsid w:val="00222C06"/>
    <w:rsid w:val="00223C01"/>
    <w:rsid w:val="00224BF5"/>
    <w:rsid w:val="00224C4E"/>
    <w:rsid w:val="00225048"/>
    <w:rsid w:val="002261D7"/>
    <w:rsid w:val="00226358"/>
    <w:rsid w:val="00226710"/>
    <w:rsid w:val="00227D77"/>
    <w:rsid w:val="002300C7"/>
    <w:rsid w:val="0023162F"/>
    <w:rsid w:val="00231980"/>
    <w:rsid w:val="002323E1"/>
    <w:rsid w:val="00232651"/>
    <w:rsid w:val="002327E3"/>
    <w:rsid w:val="00232AD8"/>
    <w:rsid w:val="0023355F"/>
    <w:rsid w:val="002345E6"/>
    <w:rsid w:val="0023497C"/>
    <w:rsid w:val="00235887"/>
    <w:rsid w:val="00236AAD"/>
    <w:rsid w:val="002403CF"/>
    <w:rsid w:val="0024053A"/>
    <w:rsid w:val="002413F7"/>
    <w:rsid w:val="00241E4B"/>
    <w:rsid w:val="00242722"/>
    <w:rsid w:val="002429BE"/>
    <w:rsid w:val="002435F1"/>
    <w:rsid w:val="002439A6"/>
    <w:rsid w:val="00243ED4"/>
    <w:rsid w:val="0024438F"/>
    <w:rsid w:val="002447EA"/>
    <w:rsid w:val="00244E02"/>
    <w:rsid w:val="0024502C"/>
    <w:rsid w:val="0024569F"/>
    <w:rsid w:val="00245734"/>
    <w:rsid w:val="00245CEC"/>
    <w:rsid w:val="002467BB"/>
    <w:rsid w:val="00246FE8"/>
    <w:rsid w:val="00247045"/>
    <w:rsid w:val="0025020E"/>
    <w:rsid w:val="00250A99"/>
    <w:rsid w:val="0025104C"/>
    <w:rsid w:val="00251B89"/>
    <w:rsid w:val="00251DC0"/>
    <w:rsid w:val="002520B8"/>
    <w:rsid w:val="002527DF"/>
    <w:rsid w:val="0025325C"/>
    <w:rsid w:val="00253451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3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76D"/>
    <w:rsid w:val="002748E5"/>
    <w:rsid w:val="00275157"/>
    <w:rsid w:val="00276976"/>
    <w:rsid w:val="00277111"/>
    <w:rsid w:val="00277E8F"/>
    <w:rsid w:val="0028036E"/>
    <w:rsid w:val="00281E87"/>
    <w:rsid w:val="002829D1"/>
    <w:rsid w:val="00282ACF"/>
    <w:rsid w:val="002830C0"/>
    <w:rsid w:val="002833C1"/>
    <w:rsid w:val="00283A19"/>
    <w:rsid w:val="00283B31"/>
    <w:rsid w:val="002844F5"/>
    <w:rsid w:val="00284F3D"/>
    <w:rsid w:val="00284FA0"/>
    <w:rsid w:val="00285818"/>
    <w:rsid w:val="002866FA"/>
    <w:rsid w:val="00286A7F"/>
    <w:rsid w:val="00287E78"/>
    <w:rsid w:val="00287FD7"/>
    <w:rsid w:val="002907CE"/>
    <w:rsid w:val="00291015"/>
    <w:rsid w:val="00291156"/>
    <w:rsid w:val="00291ADA"/>
    <w:rsid w:val="00291B18"/>
    <w:rsid w:val="0029215B"/>
    <w:rsid w:val="00292282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0DDF"/>
    <w:rsid w:val="002A18EC"/>
    <w:rsid w:val="002A1CE4"/>
    <w:rsid w:val="002A2B08"/>
    <w:rsid w:val="002A3897"/>
    <w:rsid w:val="002A4749"/>
    <w:rsid w:val="002A4CE7"/>
    <w:rsid w:val="002A4F61"/>
    <w:rsid w:val="002A5176"/>
    <w:rsid w:val="002A5397"/>
    <w:rsid w:val="002A6170"/>
    <w:rsid w:val="002A6CA3"/>
    <w:rsid w:val="002A7174"/>
    <w:rsid w:val="002A7AE9"/>
    <w:rsid w:val="002A7D76"/>
    <w:rsid w:val="002B05CB"/>
    <w:rsid w:val="002B0B32"/>
    <w:rsid w:val="002B19D8"/>
    <w:rsid w:val="002B2529"/>
    <w:rsid w:val="002B3162"/>
    <w:rsid w:val="002B326B"/>
    <w:rsid w:val="002B37A0"/>
    <w:rsid w:val="002B3CB4"/>
    <w:rsid w:val="002B4D80"/>
    <w:rsid w:val="002B4DC7"/>
    <w:rsid w:val="002B5218"/>
    <w:rsid w:val="002B54CC"/>
    <w:rsid w:val="002B6176"/>
    <w:rsid w:val="002B62BF"/>
    <w:rsid w:val="002B693A"/>
    <w:rsid w:val="002B6BA2"/>
    <w:rsid w:val="002B754B"/>
    <w:rsid w:val="002B782A"/>
    <w:rsid w:val="002C0050"/>
    <w:rsid w:val="002C08A1"/>
    <w:rsid w:val="002C1C00"/>
    <w:rsid w:val="002C1D19"/>
    <w:rsid w:val="002C3131"/>
    <w:rsid w:val="002C3BB0"/>
    <w:rsid w:val="002C45B8"/>
    <w:rsid w:val="002C4638"/>
    <w:rsid w:val="002C4D14"/>
    <w:rsid w:val="002C61C0"/>
    <w:rsid w:val="002C6551"/>
    <w:rsid w:val="002C7A8D"/>
    <w:rsid w:val="002C7C7D"/>
    <w:rsid w:val="002C7D16"/>
    <w:rsid w:val="002D0501"/>
    <w:rsid w:val="002D1F34"/>
    <w:rsid w:val="002D25C9"/>
    <w:rsid w:val="002D3309"/>
    <w:rsid w:val="002D4286"/>
    <w:rsid w:val="002D493D"/>
    <w:rsid w:val="002D4BDA"/>
    <w:rsid w:val="002D59FF"/>
    <w:rsid w:val="002D5D2B"/>
    <w:rsid w:val="002D61BD"/>
    <w:rsid w:val="002D723C"/>
    <w:rsid w:val="002D75D6"/>
    <w:rsid w:val="002D7929"/>
    <w:rsid w:val="002E04C2"/>
    <w:rsid w:val="002E0578"/>
    <w:rsid w:val="002E07D1"/>
    <w:rsid w:val="002E0CFC"/>
    <w:rsid w:val="002E135A"/>
    <w:rsid w:val="002E1691"/>
    <w:rsid w:val="002E19E2"/>
    <w:rsid w:val="002E2950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F0A53"/>
    <w:rsid w:val="002F0B58"/>
    <w:rsid w:val="002F0BCC"/>
    <w:rsid w:val="002F3044"/>
    <w:rsid w:val="002F317D"/>
    <w:rsid w:val="002F3250"/>
    <w:rsid w:val="002F55F2"/>
    <w:rsid w:val="002F569E"/>
    <w:rsid w:val="002F602C"/>
    <w:rsid w:val="002F6C64"/>
    <w:rsid w:val="002F7E84"/>
    <w:rsid w:val="00300789"/>
    <w:rsid w:val="00300B83"/>
    <w:rsid w:val="00301959"/>
    <w:rsid w:val="003031B9"/>
    <w:rsid w:val="0030349D"/>
    <w:rsid w:val="0030362E"/>
    <w:rsid w:val="003047C0"/>
    <w:rsid w:val="00304CE1"/>
    <w:rsid w:val="00305BEC"/>
    <w:rsid w:val="00305D0A"/>
    <w:rsid w:val="00305D7C"/>
    <w:rsid w:val="00306474"/>
    <w:rsid w:val="003071A1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5956"/>
    <w:rsid w:val="00316733"/>
    <w:rsid w:val="0031719D"/>
    <w:rsid w:val="0031725E"/>
    <w:rsid w:val="00317300"/>
    <w:rsid w:val="00317762"/>
    <w:rsid w:val="00317818"/>
    <w:rsid w:val="00317C0F"/>
    <w:rsid w:val="00320228"/>
    <w:rsid w:val="003207FA"/>
    <w:rsid w:val="00320A27"/>
    <w:rsid w:val="003215D0"/>
    <w:rsid w:val="003216C3"/>
    <w:rsid w:val="003227CF"/>
    <w:rsid w:val="00322CE2"/>
    <w:rsid w:val="0032371D"/>
    <w:rsid w:val="003237FD"/>
    <w:rsid w:val="00323AFE"/>
    <w:rsid w:val="00323BC7"/>
    <w:rsid w:val="00323EB9"/>
    <w:rsid w:val="00323F7B"/>
    <w:rsid w:val="0032432E"/>
    <w:rsid w:val="00324357"/>
    <w:rsid w:val="003244F0"/>
    <w:rsid w:val="0032489D"/>
    <w:rsid w:val="003248F9"/>
    <w:rsid w:val="00324C9A"/>
    <w:rsid w:val="00324DB4"/>
    <w:rsid w:val="0032624F"/>
    <w:rsid w:val="00326541"/>
    <w:rsid w:val="00327F17"/>
    <w:rsid w:val="003304BC"/>
    <w:rsid w:val="003304D5"/>
    <w:rsid w:val="00331981"/>
    <w:rsid w:val="00331EF2"/>
    <w:rsid w:val="003331F6"/>
    <w:rsid w:val="00333896"/>
    <w:rsid w:val="0033391B"/>
    <w:rsid w:val="00333A72"/>
    <w:rsid w:val="00333A7E"/>
    <w:rsid w:val="003345DB"/>
    <w:rsid w:val="0033466B"/>
    <w:rsid w:val="00335AA1"/>
    <w:rsid w:val="00336BE9"/>
    <w:rsid w:val="00336F77"/>
    <w:rsid w:val="003374E8"/>
    <w:rsid w:val="00337556"/>
    <w:rsid w:val="00337564"/>
    <w:rsid w:val="0033759F"/>
    <w:rsid w:val="003379F3"/>
    <w:rsid w:val="003403B8"/>
    <w:rsid w:val="00340787"/>
    <w:rsid w:val="003408F9"/>
    <w:rsid w:val="00340A62"/>
    <w:rsid w:val="00340A7A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AC8"/>
    <w:rsid w:val="00344EA6"/>
    <w:rsid w:val="00345286"/>
    <w:rsid w:val="00345853"/>
    <w:rsid w:val="00346395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C49"/>
    <w:rsid w:val="00357D4D"/>
    <w:rsid w:val="00360183"/>
    <w:rsid w:val="00360874"/>
    <w:rsid w:val="00360ABF"/>
    <w:rsid w:val="00360BE8"/>
    <w:rsid w:val="00360DBE"/>
    <w:rsid w:val="00362054"/>
    <w:rsid w:val="0036278D"/>
    <w:rsid w:val="00363351"/>
    <w:rsid w:val="0036382B"/>
    <w:rsid w:val="00363D55"/>
    <w:rsid w:val="00364443"/>
    <w:rsid w:val="00365F65"/>
    <w:rsid w:val="00366661"/>
    <w:rsid w:val="00366A9B"/>
    <w:rsid w:val="00367E1C"/>
    <w:rsid w:val="003707DB"/>
    <w:rsid w:val="00370A37"/>
    <w:rsid w:val="003713A0"/>
    <w:rsid w:val="003714E2"/>
    <w:rsid w:val="003717CC"/>
    <w:rsid w:val="0037181A"/>
    <w:rsid w:val="00371F45"/>
    <w:rsid w:val="0037213A"/>
    <w:rsid w:val="0037225A"/>
    <w:rsid w:val="00373678"/>
    <w:rsid w:val="00373819"/>
    <w:rsid w:val="003740D6"/>
    <w:rsid w:val="00374756"/>
    <w:rsid w:val="00374B16"/>
    <w:rsid w:val="00374B35"/>
    <w:rsid w:val="003752E5"/>
    <w:rsid w:val="0037542B"/>
    <w:rsid w:val="00375892"/>
    <w:rsid w:val="00375EA3"/>
    <w:rsid w:val="00376606"/>
    <w:rsid w:val="003766F9"/>
    <w:rsid w:val="00376B2C"/>
    <w:rsid w:val="0037747D"/>
    <w:rsid w:val="00380171"/>
    <w:rsid w:val="003808E3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E34"/>
    <w:rsid w:val="00385F10"/>
    <w:rsid w:val="00386334"/>
    <w:rsid w:val="003866D3"/>
    <w:rsid w:val="003866DF"/>
    <w:rsid w:val="00386B27"/>
    <w:rsid w:val="00386D94"/>
    <w:rsid w:val="00387205"/>
    <w:rsid w:val="00390A73"/>
    <w:rsid w:val="00391922"/>
    <w:rsid w:val="00392641"/>
    <w:rsid w:val="00392C97"/>
    <w:rsid w:val="00393525"/>
    <w:rsid w:val="00393C42"/>
    <w:rsid w:val="00393C7A"/>
    <w:rsid w:val="00394838"/>
    <w:rsid w:val="00394A86"/>
    <w:rsid w:val="00394E04"/>
    <w:rsid w:val="00395308"/>
    <w:rsid w:val="00395310"/>
    <w:rsid w:val="00395BF7"/>
    <w:rsid w:val="00395EB1"/>
    <w:rsid w:val="003975E5"/>
    <w:rsid w:val="003A006E"/>
    <w:rsid w:val="003A0933"/>
    <w:rsid w:val="003A0A19"/>
    <w:rsid w:val="003A1517"/>
    <w:rsid w:val="003A1678"/>
    <w:rsid w:val="003A36F5"/>
    <w:rsid w:val="003A3E9B"/>
    <w:rsid w:val="003A4CEE"/>
    <w:rsid w:val="003A6D33"/>
    <w:rsid w:val="003A795C"/>
    <w:rsid w:val="003B0274"/>
    <w:rsid w:val="003B082A"/>
    <w:rsid w:val="003B1631"/>
    <w:rsid w:val="003B1FFE"/>
    <w:rsid w:val="003B249C"/>
    <w:rsid w:val="003B25DD"/>
    <w:rsid w:val="003B2628"/>
    <w:rsid w:val="003B2D64"/>
    <w:rsid w:val="003B3888"/>
    <w:rsid w:val="003B5386"/>
    <w:rsid w:val="003B5532"/>
    <w:rsid w:val="003B5681"/>
    <w:rsid w:val="003B6288"/>
    <w:rsid w:val="003B6AD1"/>
    <w:rsid w:val="003B719F"/>
    <w:rsid w:val="003B7F50"/>
    <w:rsid w:val="003C00A3"/>
    <w:rsid w:val="003C02FA"/>
    <w:rsid w:val="003C1261"/>
    <w:rsid w:val="003C141A"/>
    <w:rsid w:val="003C1832"/>
    <w:rsid w:val="003C1ECB"/>
    <w:rsid w:val="003C361E"/>
    <w:rsid w:val="003C36F4"/>
    <w:rsid w:val="003C4A63"/>
    <w:rsid w:val="003C5C02"/>
    <w:rsid w:val="003C6A40"/>
    <w:rsid w:val="003D038D"/>
    <w:rsid w:val="003D0A39"/>
    <w:rsid w:val="003D1091"/>
    <w:rsid w:val="003D15D4"/>
    <w:rsid w:val="003D245F"/>
    <w:rsid w:val="003D27BE"/>
    <w:rsid w:val="003D428B"/>
    <w:rsid w:val="003D5A3A"/>
    <w:rsid w:val="003D5C7B"/>
    <w:rsid w:val="003D60FB"/>
    <w:rsid w:val="003D64DD"/>
    <w:rsid w:val="003D6896"/>
    <w:rsid w:val="003D6964"/>
    <w:rsid w:val="003D6AFF"/>
    <w:rsid w:val="003D7445"/>
    <w:rsid w:val="003E054E"/>
    <w:rsid w:val="003E0914"/>
    <w:rsid w:val="003E09AF"/>
    <w:rsid w:val="003E171C"/>
    <w:rsid w:val="003E1962"/>
    <w:rsid w:val="003E1C53"/>
    <w:rsid w:val="003E2B98"/>
    <w:rsid w:val="003E2E7D"/>
    <w:rsid w:val="003E2F1E"/>
    <w:rsid w:val="003E377D"/>
    <w:rsid w:val="003E38B8"/>
    <w:rsid w:val="003E5308"/>
    <w:rsid w:val="003E5797"/>
    <w:rsid w:val="003E5F47"/>
    <w:rsid w:val="003E6861"/>
    <w:rsid w:val="003E69A5"/>
    <w:rsid w:val="003E7080"/>
    <w:rsid w:val="003E736E"/>
    <w:rsid w:val="003F070B"/>
    <w:rsid w:val="003F0910"/>
    <w:rsid w:val="003F0F0B"/>
    <w:rsid w:val="003F12EC"/>
    <w:rsid w:val="003F16EB"/>
    <w:rsid w:val="003F1C15"/>
    <w:rsid w:val="003F2583"/>
    <w:rsid w:val="003F26D7"/>
    <w:rsid w:val="003F2735"/>
    <w:rsid w:val="003F28EE"/>
    <w:rsid w:val="003F327C"/>
    <w:rsid w:val="003F43FF"/>
    <w:rsid w:val="003F5050"/>
    <w:rsid w:val="003F5B99"/>
    <w:rsid w:val="003F5B9C"/>
    <w:rsid w:val="003F6A34"/>
    <w:rsid w:val="003F7BB5"/>
    <w:rsid w:val="003F7F9C"/>
    <w:rsid w:val="00401C4D"/>
    <w:rsid w:val="004020F5"/>
    <w:rsid w:val="00402B74"/>
    <w:rsid w:val="004032C7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BC3"/>
    <w:rsid w:val="00410E83"/>
    <w:rsid w:val="004110FB"/>
    <w:rsid w:val="0041254B"/>
    <w:rsid w:val="00412DDE"/>
    <w:rsid w:val="004140A8"/>
    <w:rsid w:val="004149BD"/>
    <w:rsid w:val="0041612C"/>
    <w:rsid w:val="00416252"/>
    <w:rsid w:val="0041652F"/>
    <w:rsid w:val="00416B67"/>
    <w:rsid w:val="004176A7"/>
    <w:rsid w:val="00417761"/>
    <w:rsid w:val="00420344"/>
    <w:rsid w:val="004207D5"/>
    <w:rsid w:val="004207F5"/>
    <w:rsid w:val="00420A11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5897"/>
    <w:rsid w:val="00425BF9"/>
    <w:rsid w:val="004261FE"/>
    <w:rsid w:val="00426276"/>
    <w:rsid w:val="004265C3"/>
    <w:rsid w:val="00426642"/>
    <w:rsid w:val="00426A57"/>
    <w:rsid w:val="00426D6F"/>
    <w:rsid w:val="0042794C"/>
    <w:rsid w:val="00427A4F"/>
    <w:rsid w:val="00430834"/>
    <w:rsid w:val="00430875"/>
    <w:rsid w:val="00430A2D"/>
    <w:rsid w:val="00430CA5"/>
    <w:rsid w:val="00430E0D"/>
    <w:rsid w:val="0043188D"/>
    <w:rsid w:val="004319EB"/>
    <w:rsid w:val="00432E45"/>
    <w:rsid w:val="0043304E"/>
    <w:rsid w:val="0043307A"/>
    <w:rsid w:val="0043346E"/>
    <w:rsid w:val="00433ADC"/>
    <w:rsid w:val="0043571B"/>
    <w:rsid w:val="00435A6C"/>
    <w:rsid w:val="004366EC"/>
    <w:rsid w:val="00436751"/>
    <w:rsid w:val="004369D0"/>
    <w:rsid w:val="00436B0C"/>
    <w:rsid w:val="004371A4"/>
    <w:rsid w:val="004371FB"/>
    <w:rsid w:val="00440D8F"/>
    <w:rsid w:val="0044113D"/>
    <w:rsid w:val="00441AD9"/>
    <w:rsid w:val="00441B7F"/>
    <w:rsid w:val="00442142"/>
    <w:rsid w:val="004422FA"/>
    <w:rsid w:val="00443106"/>
    <w:rsid w:val="00443C58"/>
    <w:rsid w:val="00443E7B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0E71"/>
    <w:rsid w:val="004510D5"/>
    <w:rsid w:val="00451CBE"/>
    <w:rsid w:val="0045296C"/>
    <w:rsid w:val="00452A72"/>
    <w:rsid w:val="004537F2"/>
    <w:rsid w:val="0045423E"/>
    <w:rsid w:val="0045429B"/>
    <w:rsid w:val="00454422"/>
    <w:rsid w:val="004549FB"/>
    <w:rsid w:val="00456370"/>
    <w:rsid w:val="00456F55"/>
    <w:rsid w:val="0045715F"/>
    <w:rsid w:val="00457301"/>
    <w:rsid w:val="004579EC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416D"/>
    <w:rsid w:val="00464771"/>
    <w:rsid w:val="00464F5E"/>
    <w:rsid w:val="00465705"/>
    <w:rsid w:val="0046581B"/>
    <w:rsid w:val="00465A3E"/>
    <w:rsid w:val="00465EF0"/>
    <w:rsid w:val="004668A2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778D6"/>
    <w:rsid w:val="00480744"/>
    <w:rsid w:val="00480D45"/>
    <w:rsid w:val="0048102A"/>
    <w:rsid w:val="00481703"/>
    <w:rsid w:val="0048181D"/>
    <w:rsid w:val="00481D21"/>
    <w:rsid w:val="00481E0F"/>
    <w:rsid w:val="00482084"/>
    <w:rsid w:val="00482A4A"/>
    <w:rsid w:val="0048312C"/>
    <w:rsid w:val="004844EF"/>
    <w:rsid w:val="00484608"/>
    <w:rsid w:val="00485030"/>
    <w:rsid w:val="004870C5"/>
    <w:rsid w:val="004870FA"/>
    <w:rsid w:val="004871B9"/>
    <w:rsid w:val="00490CE2"/>
    <w:rsid w:val="004915EC"/>
    <w:rsid w:val="0049182C"/>
    <w:rsid w:val="00491D4B"/>
    <w:rsid w:val="00491DC5"/>
    <w:rsid w:val="00493A87"/>
    <w:rsid w:val="00493B0B"/>
    <w:rsid w:val="0049459F"/>
    <w:rsid w:val="00494E90"/>
    <w:rsid w:val="00495122"/>
    <w:rsid w:val="00495131"/>
    <w:rsid w:val="0049612E"/>
    <w:rsid w:val="004967BA"/>
    <w:rsid w:val="004A0966"/>
    <w:rsid w:val="004A111E"/>
    <w:rsid w:val="004A1E2C"/>
    <w:rsid w:val="004A2A29"/>
    <w:rsid w:val="004A2D3D"/>
    <w:rsid w:val="004A2DE3"/>
    <w:rsid w:val="004A3509"/>
    <w:rsid w:val="004A38BD"/>
    <w:rsid w:val="004A411D"/>
    <w:rsid w:val="004A4CB1"/>
    <w:rsid w:val="004A5168"/>
    <w:rsid w:val="004A6219"/>
    <w:rsid w:val="004A6F4F"/>
    <w:rsid w:val="004A7F3D"/>
    <w:rsid w:val="004B0275"/>
    <w:rsid w:val="004B15D4"/>
    <w:rsid w:val="004B21D1"/>
    <w:rsid w:val="004B22B9"/>
    <w:rsid w:val="004B2985"/>
    <w:rsid w:val="004B2B4E"/>
    <w:rsid w:val="004B2EEA"/>
    <w:rsid w:val="004B364C"/>
    <w:rsid w:val="004B3F3E"/>
    <w:rsid w:val="004B485D"/>
    <w:rsid w:val="004B4B82"/>
    <w:rsid w:val="004B5029"/>
    <w:rsid w:val="004B5538"/>
    <w:rsid w:val="004B737D"/>
    <w:rsid w:val="004C086D"/>
    <w:rsid w:val="004C0B6E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C69DC"/>
    <w:rsid w:val="004D04BF"/>
    <w:rsid w:val="004D1012"/>
    <w:rsid w:val="004D187B"/>
    <w:rsid w:val="004D20D8"/>
    <w:rsid w:val="004D2DF1"/>
    <w:rsid w:val="004D39B0"/>
    <w:rsid w:val="004D439C"/>
    <w:rsid w:val="004D44BE"/>
    <w:rsid w:val="004D454D"/>
    <w:rsid w:val="004D4A52"/>
    <w:rsid w:val="004D4C63"/>
    <w:rsid w:val="004D4C98"/>
    <w:rsid w:val="004D4EDD"/>
    <w:rsid w:val="004D56B8"/>
    <w:rsid w:val="004D69F5"/>
    <w:rsid w:val="004D76DE"/>
    <w:rsid w:val="004D7B0B"/>
    <w:rsid w:val="004D7EC0"/>
    <w:rsid w:val="004E0027"/>
    <w:rsid w:val="004E1BF1"/>
    <w:rsid w:val="004E21D8"/>
    <w:rsid w:val="004E22BE"/>
    <w:rsid w:val="004E2785"/>
    <w:rsid w:val="004E3835"/>
    <w:rsid w:val="004E394C"/>
    <w:rsid w:val="004E3FDF"/>
    <w:rsid w:val="004E4029"/>
    <w:rsid w:val="004E430B"/>
    <w:rsid w:val="004E5D36"/>
    <w:rsid w:val="004E5FB1"/>
    <w:rsid w:val="004E6101"/>
    <w:rsid w:val="004E66CB"/>
    <w:rsid w:val="004E6790"/>
    <w:rsid w:val="004E6845"/>
    <w:rsid w:val="004E6F09"/>
    <w:rsid w:val="004E6F3B"/>
    <w:rsid w:val="004E703A"/>
    <w:rsid w:val="004F0393"/>
    <w:rsid w:val="004F0443"/>
    <w:rsid w:val="004F0510"/>
    <w:rsid w:val="004F2536"/>
    <w:rsid w:val="004F2B9E"/>
    <w:rsid w:val="004F3469"/>
    <w:rsid w:val="004F35FD"/>
    <w:rsid w:val="004F48DF"/>
    <w:rsid w:val="004F4F69"/>
    <w:rsid w:val="004F5225"/>
    <w:rsid w:val="004F55BC"/>
    <w:rsid w:val="004F56CC"/>
    <w:rsid w:val="004F5B57"/>
    <w:rsid w:val="004F5D97"/>
    <w:rsid w:val="004F6055"/>
    <w:rsid w:val="004F61CE"/>
    <w:rsid w:val="004F65F6"/>
    <w:rsid w:val="004F6C60"/>
    <w:rsid w:val="004F71BE"/>
    <w:rsid w:val="00500157"/>
    <w:rsid w:val="005012B9"/>
    <w:rsid w:val="00501BEA"/>
    <w:rsid w:val="00501C19"/>
    <w:rsid w:val="00501E98"/>
    <w:rsid w:val="00503893"/>
    <w:rsid w:val="00504656"/>
    <w:rsid w:val="00504CDA"/>
    <w:rsid w:val="00504FCE"/>
    <w:rsid w:val="00505504"/>
    <w:rsid w:val="00506B25"/>
    <w:rsid w:val="00506B7E"/>
    <w:rsid w:val="00506FB0"/>
    <w:rsid w:val="005070D0"/>
    <w:rsid w:val="00507301"/>
    <w:rsid w:val="0050736B"/>
    <w:rsid w:val="00507AFA"/>
    <w:rsid w:val="00511548"/>
    <w:rsid w:val="00511E19"/>
    <w:rsid w:val="0051226F"/>
    <w:rsid w:val="00512445"/>
    <w:rsid w:val="005124D7"/>
    <w:rsid w:val="00512540"/>
    <w:rsid w:val="00512C85"/>
    <w:rsid w:val="00513168"/>
    <w:rsid w:val="00513546"/>
    <w:rsid w:val="0051365B"/>
    <w:rsid w:val="005156F2"/>
    <w:rsid w:val="00515762"/>
    <w:rsid w:val="005163C1"/>
    <w:rsid w:val="0051684C"/>
    <w:rsid w:val="00516A4D"/>
    <w:rsid w:val="00516B73"/>
    <w:rsid w:val="00516D1C"/>
    <w:rsid w:val="00516F9E"/>
    <w:rsid w:val="005172E8"/>
    <w:rsid w:val="005215A3"/>
    <w:rsid w:val="005219C2"/>
    <w:rsid w:val="00523590"/>
    <w:rsid w:val="0052426A"/>
    <w:rsid w:val="005243E4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96B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18EF"/>
    <w:rsid w:val="005421A5"/>
    <w:rsid w:val="005429A4"/>
    <w:rsid w:val="005429E9"/>
    <w:rsid w:val="00543075"/>
    <w:rsid w:val="00543BF9"/>
    <w:rsid w:val="00543D86"/>
    <w:rsid w:val="00544872"/>
    <w:rsid w:val="00545E85"/>
    <w:rsid w:val="005500F1"/>
    <w:rsid w:val="005502DA"/>
    <w:rsid w:val="0055077C"/>
    <w:rsid w:val="00550BB3"/>
    <w:rsid w:val="00550C50"/>
    <w:rsid w:val="00551C7A"/>
    <w:rsid w:val="005524A1"/>
    <w:rsid w:val="00552AC2"/>
    <w:rsid w:val="00552B3A"/>
    <w:rsid w:val="00552EF0"/>
    <w:rsid w:val="00552F81"/>
    <w:rsid w:val="005536D5"/>
    <w:rsid w:val="00554D25"/>
    <w:rsid w:val="005552C9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4AC4"/>
    <w:rsid w:val="00565062"/>
    <w:rsid w:val="00565CFB"/>
    <w:rsid w:val="00565D20"/>
    <w:rsid w:val="0056620F"/>
    <w:rsid w:val="00566510"/>
    <w:rsid w:val="005667EA"/>
    <w:rsid w:val="00566ADF"/>
    <w:rsid w:val="00566AF7"/>
    <w:rsid w:val="00566AFD"/>
    <w:rsid w:val="00567C5A"/>
    <w:rsid w:val="0057017B"/>
    <w:rsid w:val="00570428"/>
    <w:rsid w:val="00570555"/>
    <w:rsid w:val="005708B5"/>
    <w:rsid w:val="00571112"/>
    <w:rsid w:val="005711DC"/>
    <w:rsid w:val="00571A03"/>
    <w:rsid w:val="00571F7B"/>
    <w:rsid w:val="005725B8"/>
    <w:rsid w:val="005729EF"/>
    <w:rsid w:val="005738D7"/>
    <w:rsid w:val="00573C3C"/>
    <w:rsid w:val="00574293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0C36"/>
    <w:rsid w:val="00581729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6DA6"/>
    <w:rsid w:val="005872E4"/>
    <w:rsid w:val="00587A6D"/>
    <w:rsid w:val="00587B11"/>
    <w:rsid w:val="005910A8"/>
    <w:rsid w:val="005919B0"/>
    <w:rsid w:val="00591BE6"/>
    <w:rsid w:val="005924D6"/>
    <w:rsid w:val="00592742"/>
    <w:rsid w:val="005929A2"/>
    <w:rsid w:val="00592FEF"/>
    <w:rsid w:val="00595BEC"/>
    <w:rsid w:val="00596187"/>
    <w:rsid w:val="00597612"/>
    <w:rsid w:val="00597981"/>
    <w:rsid w:val="00597E92"/>
    <w:rsid w:val="005A08DC"/>
    <w:rsid w:val="005A14C5"/>
    <w:rsid w:val="005A19D1"/>
    <w:rsid w:val="005A23D1"/>
    <w:rsid w:val="005A2DB7"/>
    <w:rsid w:val="005A33BE"/>
    <w:rsid w:val="005A3424"/>
    <w:rsid w:val="005A3A7B"/>
    <w:rsid w:val="005A3E2B"/>
    <w:rsid w:val="005A3E33"/>
    <w:rsid w:val="005A4161"/>
    <w:rsid w:val="005A458D"/>
    <w:rsid w:val="005A4F73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B6E"/>
    <w:rsid w:val="005B1CD3"/>
    <w:rsid w:val="005B1CE2"/>
    <w:rsid w:val="005B1CEC"/>
    <w:rsid w:val="005B1F2F"/>
    <w:rsid w:val="005B2606"/>
    <w:rsid w:val="005B37BF"/>
    <w:rsid w:val="005B386E"/>
    <w:rsid w:val="005B4589"/>
    <w:rsid w:val="005B5211"/>
    <w:rsid w:val="005B5230"/>
    <w:rsid w:val="005B57F4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29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644"/>
    <w:rsid w:val="005D58D1"/>
    <w:rsid w:val="005D69E5"/>
    <w:rsid w:val="005D6F2B"/>
    <w:rsid w:val="005E0C20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9CC"/>
    <w:rsid w:val="005F03B2"/>
    <w:rsid w:val="005F0A74"/>
    <w:rsid w:val="005F0F53"/>
    <w:rsid w:val="005F2088"/>
    <w:rsid w:val="005F3219"/>
    <w:rsid w:val="005F3433"/>
    <w:rsid w:val="005F356E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60D"/>
    <w:rsid w:val="005F7E25"/>
    <w:rsid w:val="006001EF"/>
    <w:rsid w:val="00600741"/>
    <w:rsid w:val="00600B82"/>
    <w:rsid w:val="00601473"/>
    <w:rsid w:val="0060200C"/>
    <w:rsid w:val="0060226A"/>
    <w:rsid w:val="006023DF"/>
    <w:rsid w:val="00602795"/>
    <w:rsid w:val="006033FE"/>
    <w:rsid w:val="00603A8F"/>
    <w:rsid w:val="00603BE2"/>
    <w:rsid w:val="00603C16"/>
    <w:rsid w:val="00603E05"/>
    <w:rsid w:val="00605E0B"/>
    <w:rsid w:val="00606A17"/>
    <w:rsid w:val="006071DA"/>
    <w:rsid w:val="006072B5"/>
    <w:rsid w:val="00607DFF"/>
    <w:rsid w:val="006104BA"/>
    <w:rsid w:val="00610BE0"/>
    <w:rsid w:val="00610F24"/>
    <w:rsid w:val="00612992"/>
    <w:rsid w:val="0061314A"/>
    <w:rsid w:val="00613368"/>
    <w:rsid w:val="006138CC"/>
    <w:rsid w:val="00614376"/>
    <w:rsid w:val="0061439B"/>
    <w:rsid w:val="0061441A"/>
    <w:rsid w:val="0061497A"/>
    <w:rsid w:val="00615677"/>
    <w:rsid w:val="0061580C"/>
    <w:rsid w:val="00617679"/>
    <w:rsid w:val="006177E7"/>
    <w:rsid w:val="00617C3F"/>
    <w:rsid w:val="00620A3E"/>
    <w:rsid w:val="00620B8C"/>
    <w:rsid w:val="006217B2"/>
    <w:rsid w:val="006219D1"/>
    <w:rsid w:val="00621D0D"/>
    <w:rsid w:val="00622508"/>
    <w:rsid w:val="00623573"/>
    <w:rsid w:val="006235B6"/>
    <w:rsid w:val="006239E3"/>
    <w:rsid w:val="00624304"/>
    <w:rsid w:val="00624B39"/>
    <w:rsid w:val="00624EF9"/>
    <w:rsid w:val="00624FB9"/>
    <w:rsid w:val="00625A68"/>
    <w:rsid w:val="00625AD8"/>
    <w:rsid w:val="00626450"/>
    <w:rsid w:val="00626D08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1FEB"/>
    <w:rsid w:val="00632F81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0985"/>
    <w:rsid w:val="006519A3"/>
    <w:rsid w:val="0065312D"/>
    <w:rsid w:val="006535D3"/>
    <w:rsid w:val="00653A58"/>
    <w:rsid w:val="00653CC0"/>
    <w:rsid w:val="00653D3F"/>
    <w:rsid w:val="00654D17"/>
    <w:rsid w:val="006554C4"/>
    <w:rsid w:val="00655801"/>
    <w:rsid w:val="00655B01"/>
    <w:rsid w:val="00655F4C"/>
    <w:rsid w:val="00656116"/>
    <w:rsid w:val="006564EB"/>
    <w:rsid w:val="00656F01"/>
    <w:rsid w:val="00657AD4"/>
    <w:rsid w:val="00660E38"/>
    <w:rsid w:val="006615F9"/>
    <w:rsid w:val="006621F9"/>
    <w:rsid w:val="00662868"/>
    <w:rsid w:val="00662942"/>
    <w:rsid w:val="00662C76"/>
    <w:rsid w:val="00664BB7"/>
    <w:rsid w:val="00665CC9"/>
    <w:rsid w:val="00666056"/>
    <w:rsid w:val="0066671E"/>
    <w:rsid w:val="006669C6"/>
    <w:rsid w:val="00666BC6"/>
    <w:rsid w:val="00667034"/>
    <w:rsid w:val="00667764"/>
    <w:rsid w:val="00670011"/>
    <w:rsid w:val="00670860"/>
    <w:rsid w:val="00671C72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65A3"/>
    <w:rsid w:val="00680147"/>
    <w:rsid w:val="0068041A"/>
    <w:rsid w:val="00680753"/>
    <w:rsid w:val="00680B64"/>
    <w:rsid w:val="00680D02"/>
    <w:rsid w:val="00681E84"/>
    <w:rsid w:val="00682450"/>
    <w:rsid w:val="00682855"/>
    <w:rsid w:val="00682D22"/>
    <w:rsid w:val="00683542"/>
    <w:rsid w:val="006845EA"/>
    <w:rsid w:val="00684EED"/>
    <w:rsid w:val="00685209"/>
    <w:rsid w:val="00685F49"/>
    <w:rsid w:val="0068625E"/>
    <w:rsid w:val="006872DC"/>
    <w:rsid w:val="00687677"/>
    <w:rsid w:val="006876FF"/>
    <w:rsid w:val="006903CA"/>
    <w:rsid w:val="0069057A"/>
    <w:rsid w:val="00690FED"/>
    <w:rsid w:val="00691056"/>
    <w:rsid w:val="00691D02"/>
    <w:rsid w:val="0069212F"/>
    <w:rsid w:val="006928EC"/>
    <w:rsid w:val="006935F5"/>
    <w:rsid w:val="00693877"/>
    <w:rsid w:val="00693B54"/>
    <w:rsid w:val="00693D00"/>
    <w:rsid w:val="00693E27"/>
    <w:rsid w:val="00693E41"/>
    <w:rsid w:val="00693E9A"/>
    <w:rsid w:val="00694DC3"/>
    <w:rsid w:val="00694E83"/>
    <w:rsid w:val="006950BA"/>
    <w:rsid w:val="00695A83"/>
    <w:rsid w:val="00695E3F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5249"/>
    <w:rsid w:val="006A624E"/>
    <w:rsid w:val="006A6A5D"/>
    <w:rsid w:val="006A6B0B"/>
    <w:rsid w:val="006B041A"/>
    <w:rsid w:val="006B0835"/>
    <w:rsid w:val="006B0FE0"/>
    <w:rsid w:val="006B1312"/>
    <w:rsid w:val="006B14C4"/>
    <w:rsid w:val="006B195C"/>
    <w:rsid w:val="006B213F"/>
    <w:rsid w:val="006B26A5"/>
    <w:rsid w:val="006B3E31"/>
    <w:rsid w:val="006B3E6F"/>
    <w:rsid w:val="006B4AEA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553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2A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2CB8"/>
    <w:rsid w:val="006E5DAC"/>
    <w:rsid w:val="006E5F3B"/>
    <w:rsid w:val="006E680A"/>
    <w:rsid w:val="006E6B5F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860"/>
    <w:rsid w:val="006F292C"/>
    <w:rsid w:val="006F2B07"/>
    <w:rsid w:val="006F2EBB"/>
    <w:rsid w:val="006F375A"/>
    <w:rsid w:val="006F40F6"/>
    <w:rsid w:val="006F45D4"/>
    <w:rsid w:val="006F5215"/>
    <w:rsid w:val="006F5DD6"/>
    <w:rsid w:val="006F6F93"/>
    <w:rsid w:val="0070098D"/>
    <w:rsid w:val="00701113"/>
    <w:rsid w:val="007016D2"/>
    <w:rsid w:val="00701B4A"/>
    <w:rsid w:val="00701CFE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3CF"/>
    <w:rsid w:val="0070455A"/>
    <w:rsid w:val="00704AA5"/>
    <w:rsid w:val="00704EA4"/>
    <w:rsid w:val="00705443"/>
    <w:rsid w:val="00705725"/>
    <w:rsid w:val="00705798"/>
    <w:rsid w:val="007060F8"/>
    <w:rsid w:val="007069AD"/>
    <w:rsid w:val="0070701A"/>
    <w:rsid w:val="007100A3"/>
    <w:rsid w:val="007104C0"/>
    <w:rsid w:val="00710C67"/>
    <w:rsid w:val="00710D5D"/>
    <w:rsid w:val="0071174A"/>
    <w:rsid w:val="00711FF3"/>
    <w:rsid w:val="0071203B"/>
    <w:rsid w:val="00712918"/>
    <w:rsid w:val="00712B00"/>
    <w:rsid w:val="00712E13"/>
    <w:rsid w:val="007138CF"/>
    <w:rsid w:val="0071476A"/>
    <w:rsid w:val="0071543C"/>
    <w:rsid w:val="00715899"/>
    <w:rsid w:val="00715E97"/>
    <w:rsid w:val="00715F99"/>
    <w:rsid w:val="007164EC"/>
    <w:rsid w:val="00716C7A"/>
    <w:rsid w:val="00716DDC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1F22"/>
    <w:rsid w:val="00722A45"/>
    <w:rsid w:val="00722DE6"/>
    <w:rsid w:val="0072332D"/>
    <w:rsid w:val="00724A4A"/>
    <w:rsid w:val="00724AC7"/>
    <w:rsid w:val="00724EFF"/>
    <w:rsid w:val="00725512"/>
    <w:rsid w:val="0072553D"/>
    <w:rsid w:val="00725D5E"/>
    <w:rsid w:val="00726990"/>
    <w:rsid w:val="00727049"/>
    <w:rsid w:val="0072734C"/>
    <w:rsid w:val="007302B4"/>
    <w:rsid w:val="0073142A"/>
    <w:rsid w:val="007317E4"/>
    <w:rsid w:val="00731AFA"/>
    <w:rsid w:val="00731B25"/>
    <w:rsid w:val="00731E79"/>
    <w:rsid w:val="007321DF"/>
    <w:rsid w:val="007325CA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35BB"/>
    <w:rsid w:val="007447BE"/>
    <w:rsid w:val="00744A92"/>
    <w:rsid w:val="00745CDA"/>
    <w:rsid w:val="00746190"/>
    <w:rsid w:val="007474C8"/>
    <w:rsid w:val="007477E0"/>
    <w:rsid w:val="00747952"/>
    <w:rsid w:val="00747B91"/>
    <w:rsid w:val="007500C5"/>
    <w:rsid w:val="007505CC"/>
    <w:rsid w:val="00751145"/>
    <w:rsid w:val="0075147E"/>
    <w:rsid w:val="007518B9"/>
    <w:rsid w:val="0075205B"/>
    <w:rsid w:val="007529CC"/>
    <w:rsid w:val="0075307C"/>
    <w:rsid w:val="00753CC4"/>
    <w:rsid w:val="007542CB"/>
    <w:rsid w:val="007542FC"/>
    <w:rsid w:val="0075481C"/>
    <w:rsid w:val="007550BB"/>
    <w:rsid w:val="007550C0"/>
    <w:rsid w:val="00755E97"/>
    <w:rsid w:val="0075637A"/>
    <w:rsid w:val="00756A41"/>
    <w:rsid w:val="007572FF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2C29"/>
    <w:rsid w:val="0076338E"/>
    <w:rsid w:val="0076435A"/>
    <w:rsid w:val="007643BD"/>
    <w:rsid w:val="007649AA"/>
    <w:rsid w:val="007659FE"/>
    <w:rsid w:val="0076702A"/>
    <w:rsid w:val="00767FF9"/>
    <w:rsid w:val="00771A79"/>
    <w:rsid w:val="00772FFD"/>
    <w:rsid w:val="00773009"/>
    <w:rsid w:val="0077329A"/>
    <w:rsid w:val="007735E2"/>
    <w:rsid w:val="00773CBB"/>
    <w:rsid w:val="00774E11"/>
    <w:rsid w:val="00774F6A"/>
    <w:rsid w:val="00775173"/>
    <w:rsid w:val="007773C0"/>
    <w:rsid w:val="007775F9"/>
    <w:rsid w:val="00777B84"/>
    <w:rsid w:val="007814E3"/>
    <w:rsid w:val="00781E94"/>
    <w:rsid w:val="00782347"/>
    <w:rsid w:val="00782E52"/>
    <w:rsid w:val="00783577"/>
    <w:rsid w:val="007848FF"/>
    <w:rsid w:val="007851A5"/>
    <w:rsid w:val="0078566E"/>
    <w:rsid w:val="0078606E"/>
    <w:rsid w:val="007875EE"/>
    <w:rsid w:val="007876E0"/>
    <w:rsid w:val="007878CB"/>
    <w:rsid w:val="0078798A"/>
    <w:rsid w:val="00787E8A"/>
    <w:rsid w:val="00790212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AF8"/>
    <w:rsid w:val="00796F67"/>
    <w:rsid w:val="00796FA0"/>
    <w:rsid w:val="00797AD4"/>
    <w:rsid w:val="007A11F4"/>
    <w:rsid w:val="007A136F"/>
    <w:rsid w:val="007A15A1"/>
    <w:rsid w:val="007A2812"/>
    <w:rsid w:val="007A29A4"/>
    <w:rsid w:val="007A2EE2"/>
    <w:rsid w:val="007A398F"/>
    <w:rsid w:val="007A3B94"/>
    <w:rsid w:val="007A402D"/>
    <w:rsid w:val="007A43BC"/>
    <w:rsid w:val="007A4411"/>
    <w:rsid w:val="007A4469"/>
    <w:rsid w:val="007A4D2F"/>
    <w:rsid w:val="007A5797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619"/>
    <w:rsid w:val="007B2A91"/>
    <w:rsid w:val="007B3D70"/>
    <w:rsid w:val="007B449E"/>
    <w:rsid w:val="007B467E"/>
    <w:rsid w:val="007B538E"/>
    <w:rsid w:val="007B59D2"/>
    <w:rsid w:val="007B5AD7"/>
    <w:rsid w:val="007B61AD"/>
    <w:rsid w:val="007B693E"/>
    <w:rsid w:val="007B6E1E"/>
    <w:rsid w:val="007B6E51"/>
    <w:rsid w:val="007B7AF9"/>
    <w:rsid w:val="007B7C54"/>
    <w:rsid w:val="007C0478"/>
    <w:rsid w:val="007C11AD"/>
    <w:rsid w:val="007C12BF"/>
    <w:rsid w:val="007C1D61"/>
    <w:rsid w:val="007C29FB"/>
    <w:rsid w:val="007C2E0B"/>
    <w:rsid w:val="007C32C7"/>
    <w:rsid w:val="007C34D0"/>
    <w:rsid w:val="007C359C"/>
    <w:rsid w:val="007C35E4"/>
    <w:rsid w:val="007C3AEC"/>
    <w:rsid w:val="007C4049"/>
    <w:rsid w:val="007C654B"/>
    <w:rsid w:val="007C66B4"/>
    <w:rsid w:val="007C7635"/>
    <w:rsid w:val="007C7CA9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86C"/>
    <w:rsid w:val="007D4D64"/>
    <w:rsid w:val="007D4E51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6C9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174"/>
    <w:rsid w:val="007E5562"/>
    <w:rsid w:val="007E5D49"/>
    <w:rsid w:val="007E6331"/>
    <w:rsid w:val="007E6685"/>
    <w:rsid w:val="007E6D9B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9D7"/>
    <w:rsid w:val="007F2D88"/>
    <w:rsid w:val="007F2EEC"/>
    <w:rsid w:val="007F3130"/>
    <w:rsid w:val="007F3187"/>
    <w:rsid w:val="007F3649"/>
    <w:rsid w:val="007F39FB"/>
    <w:rsid w:val="007F3C52"/>
    <w:rsid w:val="007F4C68"/>
    <w:rsid w:val="007F4DF0"/>
    <w:rsid w:val="007F5136"/>
    <w:rsid w:val="007F5226"/>
    <w:rsid w:val="007F5D55"/>
    <w:rsid w:val="007F6110"/>
    <w:rsid w:val="007F6A49"/>
    <w:rsid w:val="007F7526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02A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431"/>
    <w:rsid w:val="00817BBF"/>
    <w:rsid w:val="008202D8"/>
    <w:rsid w:val="00820FD0"/>
    <w:rsid w:val="0082191D"/>
    <w:rsid w:val="00821F4A"/>
    <w:rsid w:val="0082223E"/>
    <w:rsid w:val="00822A96"/>
    <w:rsid w:val="0082348C"/>
    <w:rsid w:val="00823E9D"/>
    <w:rsid w:val="0082406E"/>
    <w:rsid w:val="00824136"/>
    <w:rsid w:val="008244C0"/>
    <w:rsid w:val="008249A7"/>
    <w:rsid w:val="0082514A"/>
    <w:rsid w:val="008275BF"/>
    <w:rsid w:val="00830149"/>
    <w:rsid w:val="008306D2"/>
    <w:rsid w:val="008307CF"/>
    <w:rsid w:val="00830966"/>
    <w:rsid w:val="00831FF0"/>
    <w:rsid w:val="00833B67"/>
    <w:rsid w:val="00833F4A"/>
    <w:rsid w:val="00834A66"/>
    <w:rsid w:val="008350D5"/>
    <w:rsid w:val="0083529F"/>
    <w:rsid w:val="00836088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7C2"/>
    <w:rsid w:val="00842921"/>
    <w:rsid w:val="00842F1B"/>
    <w:rsid w:val="00843AD7"/>
    <w:rsid w:val="008441C7"/>
    <w:rsid w:val="008448DA"/>
    <w:rsid w:val="0084500C"/>
    <w:rsid w:val="0084533D"/>
    <w:rsid w:val="00846550"/>
    <w:rsid w:val="008475CB"/>
    <w:rsid w:val="00847DF1"/>
    <w:rsid w:val="008508F8"/>
    <w:rsid w:val="00850BF4"/>
    <w:rsid w:val="00851F28"/>
    <w:rsid w:val="00852260"/>
    <w:rsid w:val="008524D0"/>
    <w:rsid w:val="008527EA"/>
    <w:rsid w:val="008538A9"/>
    <w:rsid w:val="00853C65"/>
    <w:rsid w:val="00853FDA"/>
    <w:rsid w:val="0085415C"/>
    <w:rsid w:val="00854CA4"/>
    <w:rsid w:val="00856105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57D"/>
    <w:rsid w:val="00860AFF"/>
    <w:rsid w:val="00861021"/>
    <w:rsid w:val="008625BE"/>
    <w:rsid w:val="00862F90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7038F"/>
    <w:rsid w:val="008708C7"/>
    <w:rsid w:val="008710E5"/>
    <w:rsid w:val="00871FFF"/>
    <w:rsid w:val="008725A9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76AE9"/>
    <w:rsid w:val="008774D9"/>
    <w:rsid w:val="008806C0"/>
    <w:rsid w:val="00880B36"/>
    <w:rsid w:val="008812F5"/>
    <w:rsid w:val="0088135D"/>
    <w:rsid w:val="00882815"/>
    <w:rsid w:val="00882A49"/>
    <w:rsid w:val="0088309F"/>
    <w:rsid w:val="008839A1"/>
    <w:rsid w:val="008840EA"/>
    <w:rsid w:val="008847AB"/>
    <w:rsid w:val="00884FD6"/>
    <w:rsid w:val="00885C0E"/>
    <w:rsid w:val="00886946"/>
    <w:rsid w:val="008874AC"/>
    <w:rsid w:val="00887C5B"/>
    <w:rsid w:val="00887F1A"/>
    <w:rsid w:val="00887F1B"/>
    <w:rsid w:val="008902A4"/>
    <w:rsid w:val="00890EE5"/>
    <w:rsid w:val="00892D9C"/>
    <w:rsid w:val="00893BC9"/>
    <w:rsid w:val="00893C58"/>
    <w:rsid w:val="00894066"/>
    <w:rsid w:val="00895145"/>
    <w:rsid w:val="008952F6"/>
    <w:rsid w:val="00895CEA"/>
    <w:rsid w:val="0089630B"/>
    <w:rsid w:val="00896460"/>
    <w:rsid w:val="00896726"/>
    <w:rsid w:val="008967C8"/>
    <w:rsid w:val="00896C07"/>
    <w:rsid w:val="00896C2D"/>
    <w:rsid w:val="00896CBE"/>
    <w:rsid w:val="00896CC4"/>
    <w:rsid w:val="00896DFF"/>
    <w:rsid w:val="008979BD"/>
    <w:rsid w:val="008A00AE"/>
    <w:rsid w:val="008A067C"/>
    <w:rsid w:val="008A0852"/>
    <w:rsid w:val="008A0AEF"/>
    <w:rsid w:val="008A0EDF"/>
    <w:rsid w:val="008A1087"/>
    <w:rsid w:val="008A17B6"/>
    <w:rsid w:val="008A1C14"/>
    <w:rsid w:val="008A1DE7"/>
    <w:rsid w:val="008A3871"/>
    <w:rsid w:val="008A3F34"/>
    <w:rsid w:val="008A45D6"/>
    <w:rsid w:val="008A49E7"/>
    <w:rsid w:val="008A4A4B"/>
    <w:rsid w:val="008A51B1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2028"/>
    <w:rsid w:val="008C2BC7"/>
    <w:rsid w:val="008C2D40"/>
    <w:rsid w:val="008C2F25"/>
    <w:rsid w:val="008C3565"/>
    <w:rsid w:val="008C38C6"/>
    <w:rsid w:val="008C3FE4"/>
    <w:rsid w:val="008C469A"/>
    <w:rsid w:val="008C512B"/>
    <w:rsid w:val="008C5759"/>
    <w:rsid w:val="008C5787"/>
    <w:rsid w:val="008C5C41"/>
    <w:rsid w:val="008C6038"/>
    <w:rsid w:val="008C6673"/>
    <w:rsid w:val="008C70D2"/>
    <w:rsid w:val="008C74B9"/>
    <w:rsid w:val="008D067E"/>
    <w:rsid w:val="008D0D14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BE"/>
    <w:rsid w:val="008E52DC"/>
    <w:rsid w:val="008E5A84"/>
    <w:rsid w:val="008E65C6"/>
    <w:rsid w:val="008E6CB1"/>
    <w:rsid w:val="008E73D9"/>
    <w:rsid w:val="008E75F6"/>
    <w:rsid w:val="008E7869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75"/>
    <w:rsid w:val="008F56E1"/>
    <w:rsid w:val="008F669A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3962"/>
    <w:rsid w:val="00905012"/>
    <w:rsid w:val="00905387"/>
    <w:rsid w:val="00905AFB"/>
    <w:rsid w:val="00905D46"/>
    <w:rsid w:val="0090607A"/>
    <w:rsid w:val="0090626A"/>
    <w:rsid w:val="0090687C"/>
    <w:rsid w:val="0090709C"/>
    <w:rsid w:val="009072C2"/>
    <w:rsid w:val="009074B0"/>
    <w:rsid w:val="009076C4"/>
    <w:rsid w:val="00907A74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19F"/>
    <w:rsid w:val="009223FB"/>
    <w:rsid w:val="00922AF5"/>
    <w:rsid w:val="00923611"/>
    <w:rsid w:val="00923988"/>
    <w:rsid w:val="00923BF7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738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6703"/>
    <w:rsid w:val="00937560"/>
    <w:rsid w:val="009377B6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055"/>
    <w:rsid w:val="00943219"/>
    <w:rsid w:val="00943260"/>
    <w:rsid w:val="00943BDB"/>
    <w:rsid w:val="00943F7A"/>
    <w:rsid w:val="009442C3"/>
    <w:rsid w:val="00944932"/>
    <w:rsid w:val="00945A23"/>
    <w:rsid w:val="00945DE5"/>
    <w:rsid w:val="0094613D"/>
    <w:rsid w:val="00946A2B"/>
    <w:rsid w:val="00947EA7"/>
    <w:rsid w:val="0095048D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486D"/>
    <w:rsid w:val="0095585C"/>
    <w:rsid w:val="00955F05"/>
    <w:rsid w:val="00956493"/>
    <w:rsid w:val="0095693F"/>
    <w:rsid w:val="00957226"/>
    <w:rsid w:val="00957C6E"/>
    <w:rsid w:val="0096060A"/>
    <w:rsid w:val="00960D8F"/>
    <w:rsid w:val="00961080"/>
    <w:rsid w:val="0096130F"/>
    <w:rsid w:val="00961351"/>
    <w:rsid w:val="00961825"/>
    <w:rsid w:val="00961DE0"/>
    <w:rsid w:val="00962F7E"/>
    <w:rsid w:val="009632DE"/>
    <w:rsid w:val="00963540"/>
    <w:rsid w:val="0096361D"/>
    <w:rsid w:val="0096362D"/>
    <w:rsid w:val="00964CCB"/>
    <w:rsid w:val="00966085"/>
    <w:rsid w:val="009661B0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20B6"/>
    <w:rsid w:val="009727F8"/>
    <w:rsid w:val="009744F8"/>
    <w:rsid w:val="0097484C"/>
    <w:rsid w:val="009751EA"/>
    <w:rsid w:val="009752B7"/>
    <w:rsid w:val="00975AE0"/>
    <w:rsid w:val="00975BB6"/>
    <w:rsid w:val="009768AA"/>
    <w:rsid w:val="00976CD4"/>
    <w:rsid w:val="00977A84"/>
    <w:rsid w:val="00981119"/>
    <w:rsid w:val="0098177C"/>
    <w:rsid w:val="009818E0"/>
    <w:rsid w:val="00981B11"/>
    <w:rsid w:val="00981C59"/>
    <w:rsid w:val="00981CD8"/>
    <w:rsid w:val="00981D44"/>
    <w:rsid w:val="00982295"/>
    <w:rsid w:val="00982A4C"/>
    <w:rsid w:val="009841F1"/>
    <w:rsid w:val="00984A81"/>
    <w:rsid w:val="00984FFC"/>
    <w:rsid w:val="00985C1A"/>
    <w:rsid w:val="00986391"/>
    <w:rsid w:val="00986465"/>
    <w:rsid w:val="0098661B"/>
    <w:rsid w:val="00986AA3"/>
    <w:rsid w:val="0098737F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96F2E"/>
    <w:rsid w:val="009A063E"/>
    <w:rsid w:val="009A1641"/>
    <w:rsid w:val="009A1BDB"/>
    <w:rsid w:val="009A1F68"/>
    <w:rsid w:val="009A20EA"/>
    <w:rsid w:val="009A247A"/>
    <w:rsid w:val="009A2C66"/>
    <w:rsid w:val="009A3787"/>
    <w:rsid w:val="009A3BF5"/>
    <w:rsid w:val="009A4A63"/>
    <w:rsid w:val="009A4F22"/>
    <w:rsid w:val="009A6CE6"/>
    <w:rsid w:val="009A743C"/>
    <w:rsid w:val="009A7C3A"/>
    <w:rsid w:val="009B1072"/>
    <w:rsid w:val="009B1132"/>
    <w:rsid w:val="009B141C"/>
    <w:rsid w:val="009B1B17"/>
    <w:rsid w:val="009B2460"/>
    <w:rsid w:val="009B377A"/>
    <w:rsid w:val="009B3BA1"/>
    <w:rsid w:val="009B3E58"/>
    <w:rsid w:val="009B482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44F"/>
    <w:rsid w:val="009C4904"/>
    <w:rsid w:val="009C4DB2"/>
    <w:rsid w:val="009C56A3"/>
    <w:rsid w:val="009C56AD"/>
    <w:rsid w:val="009C606E"/>
    <w:rsid w:val="009C78CF"/>
    <w:rsid w:val="009C7A17"/>
    <w:rsid w:val="009D004D"/>
    <w:rsid w:val="009D1606"/>
    <w:rsid w:val="009D1772"/>
    <w:rsid w:val="009D1D69"/>
    <w:rsid w:val="009D1EF9"/>
    <w:rsid w:val="009D23BE"/>
    <w:rsid w:val="009D2D80"/>
    <w:rsid w:val="009D2EBB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C78"/>
    <w:rsid w:val="009E4CAA"/>
    <w:rsid w:val="009E4D52"/>
    <w:rsid w:val="009E4FA0"/>
    <w:rsid w:val="009E5C40"/>
    <w:rsid w:val="009E67C0"/>
    <w:rsid w:val="009E67D0"/>
    <w:rsid w:val="009E67FD"/>
    <w:rsid w:val="009E6EBA"/>
    <w:rsid w:val="009E72EA"/>
    <w:rsid w:val="009E7D84"/>
    <w:rsid w:val="009F193D"/>
    <w:rsid w:val="009F198D"/>
    <w:rsid w:val="009F3060"/>
    <w:rsid w:val="009F3B30"/>
    <w:rsid w:val="009F3B6E"/>
    <w:rsid w:val="009F42CD"/>
    <w:rsid w:val="009F43E1"/>
    <w:rsid w:val="009F4717"/>
    <w:rsid w:val="009F5266"/>
    <w:rsid w:val="009F5A53"/>
    <w:rsid w:val="009F620E"/>
    <w:rsid w:val="009F7DB3"/>
    <w:rsid w:val="00A01119"/>
    <w:rsid w:val="00A019E3"/>
    <w:rsid w:val="00A01CB5"/>
    <w:rsid w:val="00A02371"/>
    <w:rsid w:val="00A02BED"/>
    <w:rsid w:val="00A03055"/>
    <w:rsid w:val="00A035EF"/>
    <w:rsid w:val="00A03600"/>
    <w:rsid w:val="00A03E8A"/>
    <w:rsid w:val="00A04329"/>
    <w:rsid w:val="00A04486"/>
    <w:rsid w:val="00A06671"/>
    <w:rsid w:val="00A06CC8"/>
    <w:rsid w:val="00A070C0"/>
    <w:rsid w:val="00A0744F"/>
    <w:rsid w:val="00A07766"/>
    <w:rsid w:val="00A07942"/>
    <w:rsid w:val="00A07A7E"/>
    <w:rsid w:val="00A10071"/>
    <w:rsid w:val="00A10697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45B1"/>
    <w:rsid w:val="00A15CDE"/>
    <w:rsid w:val="00A20247"/>
    <w:rsid w:val="00A20447"/>
    <w:rsid w:val="00A206AC"/>
    <w:rsid w:val="00A2084D"/>
    <w:rsid w:val="00A20AB6"/>
    <w:rsid w:val="00A20E0D"/>
    <w:rsid w:val="00A21207"/>
    <w:rsid w:val="00A21F59"/>
    <w:rsid w:val="00A224F1"/>
    <w:rsid w:val="00A2304C"/>
    <w:rsid w:val="00A23B74"/>
    <w:rsid w:val="00A25768"/>
    <w:rsid w:val="00A25B19"/>
    <w:rsid w:val="00A25D12"/>
    <w:rsid w:val="00A25FFA"/>
    <w:rsid w:val="00A26D71"/>
    <w:rsid w:val="00A27061"/>
    <w:rsid w:val="00A308D9"/>
    <w:rsid w:val="00A30D41"/>
    <w:rsid w:val="00A31159"/>
    <w:rsid w:val="00A31514"/>
    <w:rsid w:val="00A31F09"/>
    <w:rsid w:val="00A32514"/>
    <w:rsid w:val="00A32745"/>
    <w:rsid w:val="00A3296F"/>
    <w:rsid w:val="00A32C0E"/>
    <w:rsid w:val="00A33A08"/>
    <w:rsid w:val="00A33A73"/>
    <w:rsid w:val="00A345FF"/>
    <w:rsid w:val="00A34998"/>
    <w:rsid w:val="00A35496"/>
    <w:rsid w:val="00A35690"/>
    <w:rsid w:val="00A37038"/>
    <w:rsid w:val="00A378A3"/>
    <w:rsid w:val="00A37CD3"/>
    <w:rsid w:val="00A37D66"/>
    <w:rsid w:val="00A40E2D"/>
    <w:rsid w:val="00A412E0"/>
    <w:rsid w:val="00A4188B"/>
    <w:rsid w:val="00A42709"/>
    <w:rsid w:val="00A43584"/>
    <w:rsid w:val="00A43757"/>
    <w:rsid w:val="00A44088"/>
    <w:rsid w:val="00A44268"/>
    <w:rsid w:val="00A44436"/>
    <w:rsid w:val="00A44442"/>
    <w:rsid w:val="00A453C1"/>
    <w:rsid w:val="00A463CD"/>
    <w:rsid w:val="00A472EF"/>
    <w:rsid w:val="00A47CA7"/>
    <w:rsid w:val="00A500D7"/>
    <w:rsid w:val="00A50B79"/>
    <w:rsid w:val="00A513E3"/>
    <w:rsid w:val="00A51854"/>
    <w:rsid w:val="00A5221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44A2"/>
    <w:rsid w:val="00A64EFA"/>
    <w:rsid w:val="00A6505C"/>
    <w:rsid w:val="00A651AF"/>
    <w:rsid w:val="00A65579"/>
    <w:rsid w:val="00A65F4C"/>
    <w:rsid w:val="00A6637E"/>
    <w:rsid w:val="00A667CA"/>
    <w:rsid w:val="00A66A1C"/>
    <w:rsid w:val="00A66B4C"/>
    <w:rsid w:val="00A67044"/>
    <w:rsid w:val="00A673C0"/>
    <w:rsid w:val="00A706C5"/>
    <w:rsid w:val="00A709F9"/>
    <w:rsid w:val="00A70C2D"/>
    <w:rsid w:val="00A710DD"/>
    <w:rsid w:val="00A71100"/>
    <w:rsid w:val="00A7133E"/>
    <w:rsid w:val="00A719DC"/>
    <w:rsid w:val="00A71BAB"/>
    <w:rsid w:val="00A7273A"/>
    <w:rsid w:val="00A72EAE"/>
    <w:rsid w:val="00A73114"/>
    <w:rsid w:val="00A731B3"/>
    <w:rsid w:val="00A733E5"/>
    <w:rsid w:val="00A736E3"/>
    <w:rsid w:val="00A73F4D"/>
    <w:rsid w:val="00A73FDE"/>
    <w:rsid w:val="00A75BD4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00D"/>
    <w:rsid w:val="00A85778"/>
    <w:rsid w:val="00A85809"/>
    <w:rsid w:val="00A85831"/>
    <w:rsid w:val="00A85B54"/>
    <w:rsid w:val="00A85D5E"/>
    <w:rsid w:val="00A86577"/>
    <w:rsid w:val="00A873AA"/>
    <w:rsid w:val="00A9254D"/>
    <w:rsid w:val="00A93505"/>
    <w:rsid w:val="00A93DEC"/>
    <w:rsid w:val="00A941D9"/>
    <w:rsid w:val="00A94B72"/>
    <w:rsid w:val="00A95C48"/>
    <w:rsid w:val="00A95D35"/>
    <w:rsid w:val="00A95D9F"/>
    <w:rsid w:val="00A962D0"/>
    <w:rsid w:val="00A96853"/>
    <w:rsid w:val="00A972AE"/>
    <w:rsid w:val="00A979AE"/>
    <w:rsid w:val="00A97B09"/>
    <w:rsid w:val="00AA05FE"/>
    <w:rsid w:val="00AA09EF"/>
    <w:rsid w:val="00AA0CA3"/>
    <w:rsid w:val="00AA1098"/>
    <w:rsid w:val="00AA14CA"/>
    <w:rsid w:val="00AA1F22"/>
    <w:rsid w:val="00AA2553"/>
    <w:rsid w:val="00AA3615"/>
    <w:rsid w:val="00AA38CE"/>
    <w:rsid w:val="00AA3963"/>
    <w:rsid w:val="00AA3AFA"/>
    <w:rsid w:val="00AA3BB9"/>
    <w:rsid w:val="00AA40AD"/>
    <w:rsid w:val="00AA5622"/>
    <w:rsid w:val="00AA60D1"/>
    <w:rsid w:val="00AA6887"/>
    <w:rsid w:val="00AA6C40"/>
    <w:rsid w:val="00AA7A2B"/>
    <w:rsid w:val="00AB00B0"/>
    <w:rsid w:val="00AB06FA"/>
    <w:rsid w:val="00AB0C4A"/>
    <w:rsid w:val="00AB1983"/>
    <w:rsid w:val="00AB1EEC"/>
    <w:rsid w:val="00AB250B"/>
    <w:rsid w:val="00AB2A78"/>
    <w:rsid w:val="00AB2B9C"/>
    <w:rsid w:val="00AB2FB1"/>
    <w:rsid w:val="00AB48BC"/>
    <w:rsid w:val="00AB4ED4"/>
    <w:rsid w:val="00AB53D5"/>
    <w:rsid w:val="00AB584A"/>
    <w:rsid w:val="00AB5DFD"/>
    <w:rsid w:val="00AB6F23"/>
    <w:rsid w:val="00AB7658"/>
    <w:rsid w:val="00AC02D2"/>
    <w:rsid w:val="00AC09A6"/>
    <w:rsid w:val="00AC0B7D"/>
    <w:rsid w:val="00AC0D99"/>
    <w:rsid w:val="00AC2508"/>
    <w:rsid w:val="00AC2BF1"/>
    <w:rsid w:val="00AC2C14"/>
    <w:rsid w:val="00AC35FB"/>
    <w:rsid w:val="00AC3E8B"/>
    <w:rsid w:val="00AC3F86"/>
    <w:rsid w:val="00AC483B"/>
    <w:rsid w:val="00AC4B85"/>
    <w:rsid w:val="00AC55F9"/>
    <w:rsid w:val="00AC5D65"/>
    <w:rsid w:val="00AC6990"/>
    <w:rsid w:val="00AC6C34"/>
    <w:rsid w:val="00AC7167"/>
    <w:rsid w:val="00AC7CFF"/>
    <w:rsid w:val="00AD056E"/>
    <w:rsid w:val="00AD0C75"/>
    <w:rsid w:val="00AD10F4"/>
    <w:rsid w:val="00AD1870"/>
    <w:rsid w:val="00AD194C"/>
    <w:rsid w:val="00AD1DD1"/>
    <w:rsid w:val="00AD2BC2"/>
    <w:rsid w:val="00AD3900"/>
    <w:rsid w:val="00AD3C26"/>
    <w:rsid w:val="00AD405B"/>
    <w:rsid w:val="00AD427F"/>
    <w:rsid w:val="00AD4B9A"/>
    <w:rsid w:val="00AD5681"/>
    <w:rsid w:val="00AD7151"/>
    <w:rsid w:val="00AD76D1"/>
    <w:rsid w:val="00AD7F1A"/>
    <w:rsid w:val="00AE099F"/>
    <w:rsid w:val="00AE1ADF"/>
    <w:rsid w:val="00AE2B11"/>
    <w:rsid w:val="00AE3F87"/>
    <w:rsid w:val="00AE5336"/>
    <w:rsid w:val="00AE53AA"/>
    <w:rsid w:val="00AE61FF"/>
    <w:rsid w:val="00AE66C0"/>
    <w:rsid w:val="00AE6ACE"/>
    <w:rsid w:val="00AE7839"/>
    <w:rsid w:val="00AE79BC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04A"/>
    <w:rsid w:val="00AF515F"/>
    <w:rsid w:val="00AF55E4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4D3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1D83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26D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27D"/>
    <w:rsid w:val="00B32928"/>
    <w:rsid w:val="00B32A90"/>
    <w:rsid w:val="00B32D83"/>
    <w:rsid w:val="00B32E5C"/>
    <w:rsid w:val="00B33204"/>
    <w:rsid w:val="00B33627"/>
    <w:rsid w:val="00B33DC3"/>
    <w:rsid w:val="00B3473A"/>
    <w:rsid w:val="00B35442"/>
    <w:rsid w:val="00B35B0E"/>
    <w:rsid w:val="00B35D07"/>
    <w:rsid w:val="00B36D9E"/>
    <w:rsid w:val="00B37707"/>
    <w:rsid w:val="00B37A3A"/>
    <w:rsid w:val="00B405E1"/>
    <w:rsid w:val="00B40623"/>
    <w:rsid w:val="00B4170F"/>
    <w:rsid w:val="00B41CA1"/>
    <w:rsid w:val="00B42BCE"/>
    <w:rsid w:val="00B4334C"/>
    <w:rsid w:val="00B4375E"/>
    <w:rsid w:val="00B43F13"/>
    <w:rsid w:val="00B440B6"/>
    <w:rsid w:val="00B4432F"/>
    <w:rsid w:val="00B44974"/>
    <w:rsid w:val="00B4540E"/>
    <w:rsid w:val="00B45821"/>
    <w:rsid w:val="00B46762"/>
    <w:rsid w:val="00B4730F"/>
    <w:rsid w:val="00B47D39"/>
    <w:rsid w:val="00B47EAC"/>
    <w:rsid w:val="00B501CA"/>
    <w:rsid w:val="00B510EA"/>
    <w:rsid w:val="00B51D6A"/>
    <w:rsid w:val="00B51E57"/>
    <w:rsid w:val="00B52382"/>
    <w:rsid w:val="00B528A9"/>
    <w:rsid w:val="00B53204"/>
    <w:rsid w:val="00B53458"/>
    <w:rsid w:val="00B53DD4"/>
    <w:rsid w:val="00B5496A"/>
    <w:rsid w:val="00B55A9E"/>
    <w:rsid w:val="00B55C26"/>
    <w:rsid w:val="00B561CE"/>
    <w:rsid w:val="00B56AC7"/>
    <w:rsid w:val="00B56B8F"/>
    <w:rsid w:val="00B57046"/>
    <w:rsid w:val="00B604AC"/>
    <w:rsid w:val="00B605AB"/>
    <w:rsid w:val="00B607DC"/>
    <w:rsid w:val="00B6088C"/>
    <w:rsid w:val="00B60CF0"/>
    <w:rsid w:val="00B61481"/>
    <w:rsid w:val="00B61977"/>
    <w:rsid w:val="00B61FA2"/>
    <w:rsid w:val="00B621F7"/>
    <w:rsid w:val="00B6376C"/>
    <w:rsid w:val="00B6401A"/>
    <w:rsid w:val="00B64906"/>
    <w:rsid w:val="00B6506A"/>
    <w:rsid w:val="00B6507D"/>
    <w:rsid w:val="00B65A15"/>
    <w:rsid w:val="00B65D55"/>
    <w:rsid w:val="00B65ECC"/>
    <w:rsid w:val="00B661F3"/>
    <w:rsid w:val="00B662D9"/>
    <w:rsid w:val="00B66D26"/>
    <w:rsid w:val="00B67048"/>
    <w:rsid w:val="00B70622"/>
    <w:rsid w:val="00B7096D"/>
    <w:rsid w:val="00B70D5A"/>
    <w:rsid w:val="00B710AA"/>
    <w:rsid w:val="00B71D56"/>
    <w:rsid w:val="00B71F53"/>
    <w:rsid w:val="00B732D9"/>
    <w:rsid w:val="00B74FBC"/>
    <w:rsid w:val="00B76FE3"/>
    <w:rsid w:val="00B77161"/>
    <w:rsid w:val="00B772F5"/>
    <w:rsid w:val="00B774B5"/>
    <w:rsid w:val="00B77739"/>
    <w:rsid w:val="00B778D7"/>
    <w:rsid w:val="00B8013B"/>
    <w:rsid w:val="00B808C1"/>
    <w:rsid w:val="00B80EBA"/>
    <w:rsid w:val="00B81DAF"/>
    <w:rsid w:val="00B83275"/>
    <w:rsid w:val="00B83758"/>
    <w:rsid w:val="00B83EF7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BA1"/>
    <w:rsid w:val="00B9265D"/>
    <w:rsid w:val="00B92B35"/>
    <w:rsid w:val="00B92C48"/>
    <w:rsid w:val="00B9320D"/>
    <w:rsid w:val="00B941AE"/>
    <w:rsid w:val="00B94889"/>
    <w:rsid w:val="00B94B20"/>
    <w:rsid w:val="00B94FFC"/>
    <w:rsid w:val="00B9564A"/>
    <w:rsid w:val="00B95A14"/>
    <w:rsid w:val="00B95D48"/>
    <w:rsid w:val="00B95F46"/>
    <w:rsid w:val="00B96E26"/>
    <w:rsid w:val="00B972CA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1AB5"/>
    <w:rsid w:val="00BA286B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0F03"/>
    <w:rsid w:val="00BC1437"/>
    <w:rsid w:val="00BC14F5"/>
    <w:rsid w:val="00BC1B35"/>
    <w:rsid w:val="00BC1E24"/>
    <w:rsid w:val="00BC2015"/>
    <w:rsid w:val="00BC2742"/>
    <w:rsid w:val="00BC2C84"/>
    <w:rsid w:val="00BC2C9C"/>
    <w:rsid w:val="00BC2D8C"/>
    <w:rsid w:val="00BC2E13"/>
    <w:rsid w:val="00BC366A"/>
    <w:rsid w:val="00BC3FE2"/>
    <w:rsid w:val="00BC42EA"/>
    <w:rsid w:val="00BC43B4"/>
    <w:rsid w:val="00BC44AB"/>
    <w:rsid w:val="00BC47CE"/>
    <w:rsid w:val="00BC58EB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BFE"/>
    <w:rsid w:val="00BD2CA9"/>
    <w:rsid w:val="00BD3192"/>
    <w:rsid w:val="00BD3D8D"/>
    <w:rsid w:val="00BD4E59"/>
    <w:rsid w:val="00BD4EB4"/>
    <w:rsid w:val="00BD50CF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B"/>
    <w:rsid w:val="00BE1099"/>
    <w:rsid w:val="00BE1690"/>
    <w:rsid w:val="00BE19A7"/>
    <w:rsid w:val="00BE2138"/>
    <w:rsid w:val="00BE2DA5"/>
    <w:rsid w:val="00BE4746"/>
    <w:rsid w:val="00BE49C4"/>
    <w:rsid w:val="00BE53B3"/>
    <w:rsid w:val="00BE6775"/>
    <w:rsid w:val="00BE6BBA"/>
    <w:rsid w:val="00BE7EF2"/>
    <w:rsid w:val="00BF01CB"/>
    <w:rsid w:val="00BF0C3D"/>
    <w:rsid w:val="00BF1B85"/>
    <w:rsid w:val="00BF1E0D"/>
    <w:rsid w:val="00BF1F2A"/>
    <w:rsid w:val="00BF206C"/>
    <w:rsid w:val="00BF2700"/>
    <w:rsid w:val="00BF27B7"/>
    <w:rsid w:val="00BF2DB9"/>
    <w:rsid w:val="00BF31F0"/>
    <w:rsid w:val="00BF3F5D"/>
    <w:rsid w:val="00BF46D7"/>
    <w:rsid w:val="00BF48F6"/>
    <w:rsid w:val="00BF502F"/>
    <w:rsid w:val="00BF633B"/>
    <w:rsid w:val="00C01A6C"/>
    <w:rsid w:val="00C01DFA"/>
    <w:rsid w:val="00C027D9"/>
    <w:rsid w:val="00C02D78"/>
    <w:rsid w:val="00C02F9A"/>
    <w:rsid w:val="00C031E3"/>
    <w:rsid w:val="00C032FE"/>
    <w:rsid w:val="00C03D4A"/>
    <w:rsid w:val="00C03E7A"/>
    <w:rsid w:val="00C0418E"/>
    <w:rsid w:val="00C04731"/>
    <w:rsid w:val="00C05918"/>
    <w:rsid w:val="00C06AAB"/>
    <w:rsid w:val="00C06BFB"/>
    <w:rsid w:val="00C104CE"/>
    <w:rsid w:val="00C106E3"/>
    <w:rsid w:val="00C114B6"/>
    <w:rsid w:val="00C11509"/>
    <w:rsid w:val="00C11E32"/>
    <w:rsid w:val="00C12020"/>
    <w:rsid w:val="00C12034"/>
    <w:rsid w:val="00C12595"/>
    <w:rsid w:val="00C1287F"/>
    <w:rsid w:val="00C13DEA"/>
    <w:rsid w:val="00C13FA8"/>
    <w:rsid w:val="00C14021"/>
    <w:rsid w:val="00C154E7"/>
    <w:rsid w:val="00C15B6C"/>
    <w:rsid w:val="00C15DD6"/>
    <w:rsid w:val="00C1628C"/>
    <w:rsid w:val="00C16619"/>
    <w:rsid w:val="00C16986"/>
    <w:rsid w:val="00C1703F"/>
    <w:rsid w:val="00C17098"/>
    <w:rsid w:val="00C17C44"/>
    <w:rsid w:val="00C20CCD"/>
    <w:rsid w:val="00C2330A"/>
    <w:rsid w:val="00C24EA5"/>
    <w:rsid w:val="00C24FE5"/>
    <w:rsid w:val="00C251F8"/>
    <w:rsid w:val="00C255D2"/>
    <w:rsid w:val="00C257F1"/>
    <w:rsid w:val="00C25E85"/>
    <w:rsid w:val="00C2606D"/>
    <w:rsid w:val="00C260A6"/>
    <w:rsid w:val="00C2674E"/>
    <w:rsid w:val="00C2703B"/>
    <w:rsid w:val="00C271BD"/>
    <w:rsid w:val="00C271C9"/>
    <w:rsid w:val="00C2789B"/>
    <w:rsid w:val="00C27E55"/>
    <w:rsid w:val="00C3027A"/>
    <w:rsid w:val="00C304DE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19E"/>
    <w:rsid w:val="00C366BE"/>
    <w:rsid w:val="00C36706"/>
    <w:rsid w:val="00C369CC"/>
    <w:rsid w:val="00C371A6"/>
    <w:rsid w:val="00C371AC"/>
    <w:rsid w:val="00C3732B"/>
    <w:rsid w:val="00C377AB"/>
    <w:rsid w:val="00C37AC7"/>
    <w:rsid w:val="00C37D38"/>
    <w:rsid w:val="00C37DBB"/>
    <w:rsid w:val="00C40042"/>
    <w:rsid w:val="00C40470"/>
    <w:rsid w:val="00C40A50"/>
    <w:rsid w:val="00C40AC5"/>
    <w:rsid w:val="00C41264"/>
    <w:rsid w:val="00C41C8B"/>
    <w:rsid w:val="00C41E35"/>
    <w:rsid w:val="00C42A4A"/>
    <w:rsid w:val="00C43A66"/>
    <w:rsid w:val="00C43C6B"/>
    <w:rsid w:val="00C43EA4"/>
    <w:rsid w:val="00C45838"/>
    <w:rsid w:val="00C45929"/>
    <w:rsid w:val="00C4617F"/>
    <w:rsid w:val="00C46831"/>
    <w:rsid w:val="00C46A7E"/>
    <w:rsid w:val="00C4711A"/>
    <w:rsid w:val="00C47738"/>
    <w:rsid w:val="00C50013"/>
    <w:rsid w:val="00C50311"/>
    <w:rsid w:val="00C535BE"/>
    <w:rsid w:val="00C539CF"/>
    <w:rsid w:val="00C53D4A"/>
    <w:rsid w:val="00C5413E"/>
    <w:rsid w:val="00C543FD"/>
    <w:rsid w:val="00C545F9"/>
    <w:rsid w:val="00C55CD9"/>
    <w:rsid w:val="00C5745B"/>
    <w:rsid w:val="00C57D77"/>
    <w:rsid w:val="00C600BD"/>
    <w:rsid w:val="00C60237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6875"/>
    <w:rsid w:val="00C67D77"/>
    <w:rsid w:val="00C716AD"/>
    <w:rsid w:val="00C71A67"/>
    <w:rsid w:val="00C71AE9"/>
    <w:rsid w:val="00C7388F"/>
    <w:rsid w:val="00C7407E"/>
    <w:rsid w:val="00C745C3"/>
    <w:rsid w:val="00C7572B"/>
    <w:rsid w:val="00C75855"/>
    <w:rsid w:val="00C7609F"/>
    <w:rsid w:val="00C76297"/>
    <w:rsid w:val="00C7690F"/>
    <w:rsid w:val="00C76AD9"/>
    <w:rsid w:val="00C76BBA"/>
    <w:rsid w:val="00C77418"/>
    <w:rsid w:val="00C77DB2"/>
    <w:rsid w:val="00C77E30"/>
    <w:rsid w:val="00C77F17"/>
    <w:rsid w:val="00C80020"/>
    <w:rsid w:val="00C80369"/>
    <w:rsid w:val="00C80415"/>
    <w:rsid w:val="00C810B0"/>
    <w:rsid w:val="00C8111D"/>
    <w:rsid w:val="00C815A4"/>
    <w:rsid w:val="00C818EB"/>
    <w:rsid w:val="00C81D26"/>
    <w:rsid w:val="00C82870"/>
    <w:rsid w:val="00C82A13"/>
    <w:rsid w:val="00C82A30"/>
    <w:rsid w:val="00C82CA6"/>
    <w:rsid w:val="00C82D67"/>
    <w:rsid w:val="00C83915"/>
    <w:rsid w:val="00C83C76"/>
    <w:rsid w:val="00C8439F"/>
    <w:rsid w:val="00C84D52"/>
    <w:rsid w:val="00C863FA"/>
    <w:rsid w:val="00C866B9"/>
    <w:rsid w:val="00C86760"/>
    <w:rsid w:val="00C86EB6"/>
    <w:rsid w:val="00C86FA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4C9"/>
    <w:rsid w:val="00C96537"/>
    <w:rsid w:val="00C96873"/>
    <w:rsid w:val="00C968AA"/>
    <w:rsid w:val="00C97572"/>
    <w:rsid w:val="00C976A3"/>
    <w:rsid w:val="00CA22F3"/>
    <w:rsid w:val="00CA3D2F"/>
    <w:rsid w:val="00CA3D3C"/>
    <w:rsid w:val="00CA4F5D"/>
    <w:rsid w:val="00CA4F98"/>
    <w:rsid w:val="00CA5409"/>
    <w:rsid w:val="00CA5A3B"/>
    <w:rsid w:val="00CA5F02"/>
    <w:rsid w:val="00CA6810"/>
    <w:rsid w:val="00CA7349"/>
    <w:rsid w:val="00CA782F"/>
    <w:rsid w:val="00CA7CF3"/>
    <w:rsid w:val="00CA7EF4"/>
    <w:rsid w:val="00CB1A92"/>
    <w:rsid w:val="00CB220A"/>
    <w:rsid w:val="00CB2346"/>
    <w:rsid w:val="00CB2DE0"/>
    <w:rsid w:val="00CB300B"/>
    <w:rsid w:val="00CB35B1"/>
    <w:rsid w:val="00CB46F4"/>
    <w:rsid w:val="00CB52C2"/>
    <w:rsid w:val="00CB62F2"/>
    <w:rsid w:val="00CB66CE"/>
    <w:rsid w:val="00CB7061"/>
    <w:rsid w:val="00CB715F"/>
    <w:rsid w:val="00CB7D5C"/>
    <w:rsid w:val="00CC13B4"/>
    <w:rsid w:val="00CC19C9"/>
    <w:rsid w:val="00CC1A57"/>
    <w:rsid w:val="00CC2D3E"/>
    <w:rsid w:val="00CC3879"/>
    <w:rsid w:val="00CC3A50"/>
    <w:rsid w:val="00CC49EE"/>
    <w:rsid w:val="00CC4B80"/>
    <w:rsid w:val="00CC54B3"/>
    <w:rsid w:val="00CC56F5"/>
    <w:rsid w:val="00CC57C6"/>
    <w:rsid w:val="00CC5884"/>
    <w:rsid w:val="00CC60B3"/>
    <w:rsid w:val="00CC6134"/>
    <w:rsid w:val="00CC62DA"/>
    <w:rsid w:val="00CC6DDC"/>
    <w:rsid w:val="00CC7294"/>
    <w:rsid w:val="00CD011D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420"/>
    <w:rsid w:val="00CD4548"/>
    <w:rsid w:val="00CD4CCE"/>
    <w:rsid w:val="00CD4D12"/>
    <w:rsid w:val="00CD4FC1"/>
    <w:rsid w:val="00CD524B"/>
    <w:rsid w:val="00CE0E3E"/>
    <w:rsid w:val="00CE10BB"/>
    <w:rsid w:val="00CE10F9"/>
    <w:rsid w:val="00CE1FF5"/>
    <w:rsid w:val="00CE330F"/>
    <w:rsid w:val="00CE42B5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1937"/>
    <w:rsid w:val="00CF2094"/>
    <w:rsid w:val="00CF2B3C"/>
    <w:rsid w:val="00CF30BA"/>
    <w:rsid w:val="00CF356C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B88"/>
    <w:rsid w:val="00D00CEC"/>
    <w:rsid w:val="00D014C6"/>
    <w:rsid w:val="00D0156D"/>
    <w:rsid w:val="00D0218F"/>
    <w:rsid w:val="00D02204"/>
    <w:rsid w:val="00D0225A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8DA"/>
    <w:rsid w:val="00D12D7A"/>
    <w:rsid w:val="00D13304"/>
    <w:rsid w:val="00D15265"/>
    <w:rsid w:val="00D16943"/>
    <w:rsid w:val="00D17A5C"/>
    <w:rsid w:val="00D20744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AA7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9B2"/>
    <w:rsid w:val="00D34AC6"/>
    <w:rsid w:val="00D36CE2"/>
    <w:rsid w:val="00D37068"/>
    <w:rsid w:val="00D37C4D"/>
    <w:rsid w:val="00D37F95"/>
    <w:rsid w:val="00D4021B"/>
    <w:rsid w:val="00D41300"/>
    <w:rsid w:val="00D4200A"/>
    <w:rsid w:val="00D4257B"/>
    <w:rsid w:val="00D43116"/>
    <w:rsid w:val="00D43809"/>
    <w:rsid w:val="00D43EBB"/>
    <w:rsid w:val="00D44350"/>
    <w:rsid w:val="00D44A18"/>
    <w:rsid w:val="00D44DA5"/>
    <w:rsid w:val="00D45252"/>
    <w:rsid w:val="00D452A5"/>
    <w:rsid w:val="00D458EB"/>
    <w:rsid w:val="00D45D66"/>
    <w:rsid w:val="00D45EC0"/>
    <w:rsid w:val="00D46B74"/>
    <w:rsid w:val="00D47673"/>
    <w:rsid w:val="00D514EF"/>
    <w:rsid w:val="00D51B4B"/>
    <w:rsid w:val="00D51C15"/>
    <w:rsid w:val="00D531C1"/>
    <w:rsid w:val="00D535CB"/>
    <w:rsid w:val="00D5392D"/>
    <w:rsid w:val="00D53C3F"/>
    <w:rsid w:val="00D545ED"/>
    <w:rsid w:val="00D5490B"/>
    <w:rsid w:val="00D54914"/>
    <w:rsid w:val="00D55362"/>
    <w:rsid w:val="00D563F4"/>
    <w:rsid w:val="00D56A19"/>
    <w:rsid w:val="00D56CF8"/>
    <w:rsid w:val="00D56F5B"/>
    <w:rsid w:val="00D57078"/>
    <w:rsid w:val="00D57787"/>
    <w:rsid w:val="00D60A60"/>
    <w:rsid w:val="00D61075"/>
    <w:rsid w:val="00D6135A"/>
    <w:rsid w:val="00D6181A"/>
    <w:rsid w:val="00D61E2F"/>
    <w:rsid w:val="00D62FA3"/>
    <w:rsid w:val="00D632D3"/>
    <w:rsid w:val="00D63D17"/>
    <w:rsid w:val="00D63F44"/>
    <w:rsid w:val="00D63FED"/>
    <w:rsid w:val="00D6418B"/>
    <w:rsid w:val="00D657E2"/>
    <w:rsid w:val="00D66F1E"/>
    <w:rsid w:val="00D66FF5"/>
    <w:rsid w:val="00D67BA1"/>
    <w:rsid w:val="00D708C7"/>
    <w:rsid w:val="00D718B0"/>
    <w:rsid w:val="00D71AA6"/>
    <w:rsid w:val="00D71C0E"/>
    <w:rsid w:val="00D71E7E"/>
    <w:rsid w:val="00D721BD"/>
    <w:rsid w:val="00D725B5"/>
    <w:rsid w:val="00D72ABA"/>
    <w:rsid w:val="00D7316D"/>
    <w:rsid w:val="00D73281"/>
    <w:rsid w:val="00D732B1"/>
    <w:rsid w:val="00D736DC"/>
    <w:rsid w:val="00D73CD9"/>
    <w:rsid w:val="00D746D0"/>
    <w:rsid w:val="00D74BC9"/>
    <w:rsid w:val="00D7572B"/>
    <w:rsid w:val="00D75938"/>
    <w:rsid w:val="00D75EAA"/>
    <w:rsid w:val="00D7649C"/>
    <w:rsid w:val="00D7695B"/>
    <w:rsid w:val="00D770A0"/>
    <w:rsid w:val="00D774DC"/>
    <w:rsid w:val="00D77977"/>
    <w:rsid w:val="00D7798D"/>
    <w:rsid w:val="00D77EB3"/>
    <w:rsid w:val="00D80D5A"/>
    <w:rsid w:val="00D81810"/>
    <w:rsid w:val="00D82B20"/>
    <w:rsid w:val="00D83ECE"/>
    <w:rsid w:val="00D84F15"/>
    <w:rsid w:val="00D858DC"/>
    <w:rsid w:val="00D85DDA"/>
    <w:rsid w:val="00D8616B"/>
    <w:rsid w:val="00D87878"/>
    <w:rsid w:val="00D87E91"/>
    <w:rsid w:val="00D9004E"/>
    <w:rsid w:val="00D90DE2"/>
    <w:rsid w:val="00D90E47"/>
    <w:rsid w:val="00D91540"/>
    <w:rsid w:val="00D92011"/>
    <w:rsid w:val="00D921C2"/>
    <w:rsid w:val="00D927EE"/>
    <w:rsid w:val="00D93924"/>
    <w:rsid w:val="00D9525C"/>
    <w:rsid w:val="00D95C34"/>
    <w:rsid w:val="00D96A4B"/>
    <w:rsid w:val="00D96F0E"/>
    <w:rsid w:val="00D96F82"/>
    <w:rsid w:val="00D9725F"/>
    <w:rsid w:val="00D978C9"/>
    <w:rsid w:val="00DA03C1"/>
    <w:rsid w:val="00DA0D45"/>
    <w:rsid w:val="00DA101E"/>
    <w:rsid w:val="00DA146C"/>
    <w:rsid w:val="00DA35E3"/>
    <w:rsid w:val="00DA43BF"/>
    <w:rsid w:val="00DA4764"/>
    <w:rsid w:val="00DA4922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109A"/>
    <w:rsid w:val="00DB19B4"/>
    <w:rsid w:val="00DB21FD"/>
    <w:rsid w:val="00DB234E"/>
    <w:rsid w:val="00DB2AB1"/>
    <w:rsid w:val="00DB3BE6"/>
    <w:rsid w:val="00DB3BF4"/>
    <w:rsid w:val="00DB3E46"/>
    <w:rsid w:val="00DB5807"/>
    <w:rsid w:val="00DB5F60"/>
    <w:rsid w:val="00DB6B8E"/>
    <w:rsid w:val="00DB6F50"/>
    <w:rsid w:val="00DB77B4"/>
    <w:rsid w:val="00DB7E5F"/>
    <w:rsid w:val="00DC0010"/>
    <w:rsid w:val="00DC039E"/>
    <w:rsid w:val="00DC208E"/>
    <w:rsid w:val="00DC343C"/>
    <w:rsid w:val="00DC48AC"/>
    <w:rsid w:val="00DC4F9D"/>
    <w:rsid w:val="00DC62F5"/>
    <w:rsid w:val="00DC63C4"/>
    <w:rsid w:val="00DC65A8"/>
    <w:rsid w:val="00DC66F0"/>
    <w:rsid w:val="00DC705A"/>
    <w:rsid w:val="00DC72B8"/>
    <w:rsid w:val="00DC7537"/>
    <w:rsid w:val="00DD0175"/>
    <w:rsid w:val="00DD02C2"/>
    <w:rsid w:val="00DD06A1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9E"/>
    <w:rsid w:val="00DD37A7"/>
    <w:rsid w:val="00DD3B6E"/>
    <w:rsid w:val="00DD5E06"/>
    <w:rsid w:val="00DD67F3"/>
    <w:rsid w:val="00DD6AB5"/>
    <w:rsid w:val="00DD77C9"/>
    <w:rsid w:val="00DD7916"/>
    <w:rsid w:val="00DE0335"/>
    <w:rsid w:val="00DE04B4"/>
    <w:rsid w:val="00DE06CF"/>
    <w:rsid w:val="00DE0704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A76"/>
    <w:rsid w:val="00DE7B7A"/>
    <w:rsid w:val="00DE7B8A"/>
    <w:rsid w:val="00DF058D"/>
    <w:rsid w:val="00DF05A1"/>
    <w:rsid w:val="00DF0620"/>
    <w:rsid w:val="00DF06D7"/>
    <w:rsid w:val="00DF10EA"/>
    <w:rsid w:val="00DF14E0"/>
    <w:rsid w:val="00DF1C50"/>
    <w:rsid w:val="00DF1EE3"/>
    <w:rsid w:val="00DF3964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DF7408"/>
    <w:rsid w:val="00E001ED"/>
    <w:rsid w:val="00E00A0A"/>
    <w:rsid w:val="00E00EC9"/>
    <w:rsid w:val="00E012DF"/>
    <w:rsid w:val="00E01470"/>
    <w:rsid w:val="00E016FB"/>
    <w:rsid w:val="00E01B82"/>
    <w:rsid w:val="00E01C88"/>
    <w:rsid w:val="00E02735"/>
    <w:rsid w:val="00E027B4"/>
    <w:rsid w:val="00E02E0E"/>
    <w:rsid w:val="00E02FB6"/>
    <w:rsid w:val="00E0577B"/>
    <w:rsid w:val="00E05CEF"/>
    <w:rsid w:val="00E06647"/>
    <w:rsid w:val="00E0716A"/>
    <w:rsid w:val="00E077D9"/>
    <w:rsid w:val="00E11A59"/>
    <w:rsid w:val="00E137EC"/>
    <w:rsid w:val="00E13EDC"/>
    <w:rsid w:val="00E1406B"/>
    <w:rsid w:val="00E14758"/>
    <w:rsid w:val="00E14AC4"/>
    <w:rsid w:val="00E14D03"/>
    <w:rsid w:val="00E1505B"/>
    <w:rsid w:val="00E15511"/>
    <w:rsid w:val="00E170C1"/>
    <w:rsid w:val="00E1750A"/>
    <w:rsid w:val="00E208ED"/>
    <w:rsid w:val="00E2117D"/>
    <w:rsid w:val="00E217AF"/>
    <w:rsid w:val="00E221A2"/>
    <w:rsid w:val="00E225FB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664"/>
    <w:rsid w:val="00E32DBC"/>
    <w:rsid w:val="00E33803"/>
    <w:rsid w:val="00E33CF6"/>
    <w:rsid w:val="00E341D3"/>
    <w:rsid w:val="00E3435A"/>
    <w:rsid w:val="00E35F92"/>
    <w:rsid w:val="00E369FF"/>
    <w:rsid w:val="00E3704B"/>
    <w:rsid w:val="00E378F7"/>
    <w:rsid w:val="00E37F2C"/>
    <w:rsid w:val="00E41026"/>
    <w:rsid w:val="00E41A97"/>
    <w:rsid w:val="00E42473"/>
    <w:rsid w:val="00E42C35"/>
    <w:rsid w:val="00E42CB5"/>
    <w:rsid w:val="00E434A7"/>
    <w:rsid w:val="00E43712"/>
    <w:rsid w:val="00E43797"/>
    <w:rsid w:val="00E45487"/>
    <w:rsid w:val="00E45495"/>
    <w:rsid w:val="00E45503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2E5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215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4EE1"/>
    <w:rsid w:val="00E6631D"/>
    <w:rsid w:val="00E66642"/>
    <w:rsid w:val="00E66B25"/>
    <w:rsid w:val="00E66F8C"/>
    <w:rsid w:val="00E678E7"/>
    <w:rsid w:val="00E67ECA"/>
    <w:rsid w:val="00E70315"/>
    <w:rsid w:val="00E706D4"/>
    <w:rsid w:val="00E70A60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55F7"/>
    <w:rsid w:val="00E76D44"/>
    <w:rsid w:val="00E76DF6"/>
    <w:rsid w:val="00E76FC9"/>
    <w:rsid w:val="00E77309"/>
    <w:rsid w:val="00E7773A"/>
    <w:rsid w:val="00E808BA"/>
    <w:rsid w:val="00E81030"/>
    <w:rsid w:val="00E81C2B"/>
    <w:rsid w:val="00E823E3"/>
    <w:rsid w:val="00E826DC"/>
    <w:rsid w:val="00E82811"/>
    <w:rsid w:val="00E82A72"/>
    <w:rsid w:val="00E8332E"/>
    <w:rsid w:val="00E83692"/>
    <w:rsid w:val="00E8489A"/>
    <w:rsid w:val="00E85141"/>
    <w:rsid w:val="00E85F5F"/>
    <w:rsid w:val="00E86138"/>
    <w:rsid w:val="00E8642D"/>
    <w:rsid w:val="00E86508"/>
    <w:rsid w:val="00E86811"/>
    <w:rsid w:val="00E86C1B"/>
    <w:rsid w:val="00E86EDF"/>
    <w:rsid w:val="00E870A4"/>
    <w:rsid w:val="00E8774B"/>
    <w:rsid w:val="00E90812"/>
    <w:rsid w:val="00E90AC9"/>
    <w:rsid w:val="00E91E64"/>
    <w:rsid w:val="00E939BF"/>
    <w:rsid w:val="00E94785"/>
    <w:rsid w:val="00E94A0A"/>
    <w:rsid w:val="00E94A77"/>
    <w:rsid w:val="00E94B42"/>
    <w:rsid w:val="00E951C3"/>
    <w:rsid w:val="00E953F0"/>
    <w:rsid w:val="00E958A6"/>
    <w:rsid w:val="00E966F2"/>
    <w:rsid w:val="00E97346"/>
    <w:rsid w:val="00E9753E"/>
    <w:rsid w:val="00E97BB7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A66"/>
    <w:rsid w:val="00EA7D86"/>
    <w:rsid w:val="00EB01F0"/>
    <w:rsid w:val="00EB1541"/>
    <w:rsid w:val="00EB16B2"/>
    <w:rsid w:val="00EB202E"/>
    <w:rsid w:val="00EB22E9"/>
    <w:rsid w:val="00EB259C"/>
    <w:rsid w:val="00EB2B67"/>
    <w:rsid w:val="00EB31EF"/>
    <w:rsid w:val="00EB33CC"/>
    <w:rsid w:val="00EB3683"/>
    <w:rsid w:val="00EB4782"/>
    <w:rsid w:val="00EB54A5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252"/>
    <w:rsid w:val="00EC2699"/>
    <w:rsid w:val="00EC283F"/>
    <w:rsid w:val="00EC338D"/>
    <w:rsid w:val="00EC36A5"/>
    <w:rsid w:val="00EC3AED"/>
    <w:rsid w:val="00EC3E7C"/>
    <w:rsid w:val="00EC43B7"/>
    <w:rsid w:val="00EC4852"/>
    <w:rsid w:val="00EC6B7B"/>
    <w:rsid w:val="00EC732C"/>
    <w:rsid w:val="00EC782C"/>
    <w:rsid w:val="00ED0564"/>
    <w:rsid w:val="00ED083B"/>
    <w:rsid w:val="00ED095E"/>
    <w:rsid w:val="00ED0E63"/>
    <w:rsid w:val="00ED0EC2"/>
    <w:rsid w:val="00ED1466"/>
    <w:rsid w:val="00ED14C8"/>
    <w:rsid w:val="00ED163C"/>
    <w:rsid w:val="00ED1905"/>
    <w:rsid w:val="00ED1F44"/>
    <w:rsid w:val="00ED2E9A"/>
    <w:rsid w:val="00ED30D2"/>
    <w:rsid w:val="00ED3418"/>
    <w:rsid w:val="00ED34AF"/>
    <w:rsid w:val="00ED352D"/>
    <w:rsid w:val="00ED3776"/>
    <w:rsid w:val="00ED44FC"/>
    <w:rsid w:val="00ED5085"/>
    <w:rsid w:val="00ED519F"/>
    <w:rsid w:val="00ED5204"/>
    <w:rsid w:val="00ED52FF"/>
    <w:rsid w:val="00ED5489"/>
    <w:rsid w:val="00ED5CFA"/>
    <w:rsid w:val="00ED5DCD"/>
    <w:rsid w:val="00ED5F75"/>
    <w:rsid w:val="00ED6AA6"/>
    <w:rsid w:val="00ED6B39"/>
    <w:rsid w:val="00ED7505"/>
    <w:rsid w:val="00ED7A3B"/>
    <w:rsid w:val="00ED7BB0"/>
    <w:rsid w:val="00EE011A"/>
    <w:rsid w:val="00EE0349"/>
    <w:rsid w:val="00EE0F00"/>
    <w:rsid w:val="00EE2CF0"/>
    <w:rsid w:val="00EE3287"/>
    <w:rsid w:val="00EE3C48"/>
    <w:rsid w:val="00EE3F55"/>
    <w:rsid w:val="00EE450F"/>
    <w:rsid w:val="00EE535C"/>
    <w:rsid w:val="00EE55C7"/>
    <w:rsid w:val="00EE5DE5"/>
    <w:rsid w:val="00EE6305"/>
    <w:rsid w:val="00EE6C45"/>
    <w:rsid w:val="00EE709F"/>
    <w:rsid w:val="00EE790A"/>
    <w:rsid w:val="00EE7C4A"/>
    <w:rsid w:val="00EF020C"/>
    <w:rsid w:val="00EF0323"/>
    <w:rsid w:val="00EF0413"/>
    <w:rsid w:val="00EF0A95"/>
    <w:rsid w:val="00EF11B5"/>
    <w:rsid w:val="00EF2935"/>
    <w:rsid w:val="00EF3116"/>
    <w:rsid w:val="00EF331C"/>
    <w:rsid w:val="00EF33F3"/>
    <w:rsid w:val="00EF3754"/>
    <w:rsid w:val="00EF377D"/>
    <w:rsid w:val="00EF525F"/>
    <w:rsid w:val="00EF550A"/>
    <w:rsid w:val="00EF59FD"/>
    <w:rsid w:val="00EF60FD"/>
    <w:rsid w:val="00EF63B8"/>
    <w:rsid w:val="00EF6708"/>
    <w:rsid w:val="00EF6B12"/>
    <w:rsid w:val="00EF7EFD"/>
    <w:rsid w:val="00F0064A"/>
    <w:rsid w:val="00F0064E"/>
    <w:rsid w:val="00F0072C"/>
    <w:rsid w:val="00F00978"/>
    <w:rsid w:val="00F00B5D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30C6"/>
    <w:rsid w:val="00F14D38"/>
    <w:rsid w:val="00F159FC"/>
    <w:rsid w:val="00F160E4"/>
    <w:rsid w:val="00F16240"/>
    <w:rsid w:val="00F17327"/>
    <w:rsid w:val="00F173FB"/>
    <w:rsid w:val="00F17E90"/>
    <w:rsid w:val="00F17F8A"/>
    <w:rsid w:val="00F2040B"/>
    <w:rsid w:val="00F215C1"/>
    <w:rsid w:val="00F21A1B"/>
    <w:rsid w:val="00F21A8A"/>
    <w:rsid w:val="00F21EC1"/>
    <w:rsid w:val="00F21FDB"/>
    <w:rsid w:val="00F2387E"/>
    <w:rsid w:val="00F239EB"/>
    <w:rsid w:val="00F246D8"/>
    <w:rsid w:val="00F2500A"/>
    <w:rsid w:val="00F25DD0"/>
    <w:rsid w:val="00F25EB5"/>
    <w:rsid w:val="00F25FC3"/>
    <w:rsid w:val="00F261B4"/>
    <w:rsid w:val="00F2676C"/>
    <w:rsid w:val="00F2681A"/>
    <w:rsid w:val="00F26999"/>
    <w:rsid w:val="00F272AE"/>
    <w:rsid w:val="00F3010F"/>
    <w:rsid w:val="00F31714"/>
    <w:rsid w:val="00F3188F"/>
    <w:rsid w:val="00F32168"/>
    <w:rsid w:val="00F322CB"/>
    <w:rsid w:val="00F32A92"/>
    <w:rsid w:val="00F32B68"/>
    <w:rsid w:val="00F32B70"/>
    <w:rsid w:val="00F32D1D"/>
    <w:rsid w:val="00F34181"/>
    <w:rsid w:val="00F346B3"/>
    <w:rsid w:val="00F34969"/>
    <w:rsid w:val="00F34A57"/>
    <w:rsid w:val="00F361BF"/>
    <w:rsid w:val="00F36539"/>
    <w:rsid w:val="00F366BA"/>
    <w:rsid w:val="00F37206"/>
    <w:rsid w:val="00F373D0"/>
    <w:rsid w:val="00F37700"/>
    <w:rsid w:val="00F37B5E"/>
    <w:rsid w:val="00F37BBC"/>
    <w:rsid w:val="00F40578"/>
    <w:rsid w:val="00F40E9C"/>
    <w:rsid w:val="00F411ED"/>
    <w:rsid w:val="00F41DB3"/>
    <w:rsid w:val="00F41E01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509FB"/>
    <w:rsid w:val="00F5198D"/>
    <w:rsid w:val="00F51E4E"/>
    <w:rsid w:val="00F5277F"/>
    <w:rsid w:val="00F5317E"/>
    <w:rsid w:val="00F53ED6"/>
    <w:rsid w:val="00F54548"/>
    <w:rsid w:val="00F54A63"/>
    <w:rsid w:val="00F54F31"/>
    <w:rsid w:val="00F55371"/>
    <w:rsid w:val="00F55734"/>
    <w:rsid w:val="00F5692B"/>
    <w:rsid w:val="00F57166"/>
    <w:rsid w:val="00F5744E"/>
    <w:rsid w:val="00F57ADE"/>
    <w:rsid w:val="00F602C2"/>
    <w:rsid w:val="00F62624"/>
    <w:rsid w:val="00F62C33"/>
    <w:rsid w:val="00F62FF0"/>
    <w:rsid w:val="00F63CCF"/>
    <w:rsid w:val="00F64C97"/>
    <w:rsid w:val="00F6507E"/>
    <w:rsid w:val="00F659AA"/>
    <w:rsid w:val="00F65A69"/>
    <w:rsid w:val="00F65DD9"/>
    <w:rsid w:val="00F660B2"/>
    <w:rsid w:val="00F66202"/>
    <w:rsid w:val="00F6629B"/>
    <w:rsid w:val="00F663AD"/>
    <w:rsid w:val="00F66973"/>
    <w:rsid w:val="00F66C06"/>
    <w:rsid w:val="00F67C6A"/>
    <w:rsid w:val="00F67CA1"/>
    <w:rsid w:val="00F67EA4"/>
    <w:rsid w:val="00F702A1"/>
    <w:rsid w:val="00F70A3A"/>
    <w:rsid w:val="00F71075"/>
    <w:rsid w:val="00F71180"/>
    <w:rsid w:val="00F724E0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8A6"/>
    <w:rsid w:val="00F76977"/>
    <w:rsid w:val="00F77299"/>
    <w:rsid w:val="00F77660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5351"/>
    <w:rsid w:val="00F85772"/>
    <w:rsid w:val="00F85A60"/>
    <w:rsid w:val="00F85F13"/>
    <w:rsid w:val="00F87AD9"/>
    <w:rsid w:val="00F87FB4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7A2"/>
    <w:rsid w:val="00F95FF3"/>
    <w:rsid w:val="00F96334"/>
    <w:rsid w:val="00F96DA6"/>
    <w:rsid w:val="00F97F8C"/>
    <w:rsid w:val="00F97FAC"/>
    <w:rsid w:val="00FA01D8"/>
    <w:rsid w:val="00FA0E33"/>
    <w:rsid w:val="00FA0E91"/>
    <w:rsid w:val="00FA1711"/>
    <w:rsid w:val="00FA1BFE"/>
    <w:rsid w:val="00FA2768"/>
    <w:rsid w:val="00FA304F"/>
    <w:rsid w:val="00FA364A"/>
    <w:rsid w:val="00FA3FB8"/>
    <w:rsid w:val="00FA4156"/>
    <w:rsid w:val="00FA588C"/>
    <w:rsid w:val="00FA59A8"/>
    <w:rsid w:val="00FA681E"/>
    <w:rsid w:val="00FA68E2"/>
    <w:rsid w:val="00FA6C13"/>
    <w:rsid w:val="00FA6E46"/>
    <w:rsid w:val="00FA6EDE"/>
    <w:rsid w:val="00FA7A43"/>
    <w:rsid w:val="00FA7D41"/>
    <w:rsid w:val="00FB0B2C"/>
    <w:rsid w:val="00FB0C0F"/>
    <w:rsid w:val="00FB0F31"/>
    <w:rsid w:val="00FB132A"/>
    <w:rsid w:val="00FB154D"/>
    <w:rsid w:val="00FB18A1"/>
    <w:rsid w:val="00FB212D"/>
    <w:rsid w:val="00FB2336"/>
    <w:rsid w:val="00FB35B5"/>
    <w:rsid w:val="00FB4229"/>
    <w:rsid w:val="00FB4239"/>
    <w:rsid w:val="00FB4882"/>
    <w:rsid w:val="00FB5D04"/>
    <w:rsid w:val="00FB664D"/>
    <w:rsid w:val="00FB68E4"/>
    <w:rsid w:val="00FB71EE"/>
    <w:rsid w:val="00FB7919"/>
    <w:rsid w:val="00FC19AA"/>
    <w:rsid w:val="00FC1D01"/>
    <w:rsid w:val="00FC1E8A"/>
    <w:rsid w:val="00FC2048"/>
    <w:rsid w:val="00FC421A"/>
    <w:rsid w:val="00FC4E4C"/>
    <w:rsid w:val="00FC5189"/>
    <w:rsid w:val="00FC5613"/>
    <w:rsid w:val="00FC56CC"/>
    <w:rsid w:val="00FC57C3"/>
    <w:rsid w:val="00FC5E39"/>
    <w:rsid w:val="00FC7442"/>
    <w:rsid w:val="00FD1536"/>
    <w:rsid w:val="00FD169E"/>
    <w:rsid w:val="00FD1F29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0D6A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21E"/>
    <w:rsid w:val="00FF3620"/>
    <w:rsid w:val="00FF46BE"/>
    <w:rsid w:val="00FF564B"/>
    <w:rsid w:val="00FF6BC5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ae">
    <w:name w:val="Прижатый влево"/>
    <w:basedOn w:val="a"/>
    <w:next w:val="a"/>
    <w:rsid w:val="001B3C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0">
    <w:name w:val="Обычный1"/>
    <w:rsid w:val="00F5692B"/>
    <w:rPr>
      <w:rFonts w:ascii="Times New Roman" w:eastAsia="Times New Roman" w:hAnsi="Times New Roman"/>
    </w:rPr>
  </w:style>
  <w:style w:type="paragraph" w:customStyle="1" w:styleId="23">
    <w:name w:val="Обычный2"/>
    <w:rsid w:val="00830149"/>
    <w:rPr>
      <w:rFonts w:ascii="Times New Roman" w:eastAsia="Times New Roman" w:hAnsi="Times New Roman"/>
    </w:rPr>
  </w:style>
  <w:style w:type="paragraph" w:customStyle="1" w:styleId="3">
    <w:name w:val="Обычный3"/>
    <w:rsid w:val="008E52B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6E98B-546C-4526-9A49-7CFF2499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26</Pages>
  <Words>9715</Words>
  <Characters>55380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64966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dc:description/>
  <cp:lastModifiedBy>USER</cp:lastModifiedBy>
  <cp:revision>568</cp:revision>
  <cp:lastPrinted>2016-02-09T11:35:00Z</cp:lastPrinted>
  <dcterms:created xsi:type="dcterms:W3CDTF">2015-10-21T07:02:00Z</dcterms:created>
  <dcterms:modified xsi:type="dcterms:W3CDTF">2016-04-04T12:34:00Z</dcterms:modified>
  <cp:category>07.07</cp:category>
</cp:coreProperties>
</file>